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both"/>
        <w:rPr>
          <w:sz w:val="24"/>
          <w:szCs w:val="24"/>
        </w:rPr>
      </w:pPr>
      <w:r w:rsidDel="00000000" w:rsidR="00000000" w:rsidRPr="00000000">
        <w:rPr>
          <w:sz w:val="24"/>
          <w:szCs w:val="24"/>
          <w:rtl w:val="0"/>
        </w:rPr>
        <w:t xml:space="preserve">                                       </w:t>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199.92000102996826" w:lineRule="auto"/>
              <w:jc w:val="both"/>
              <w:rPr>
                <w:b w:val="1"/>
                <w:sz w:val="24"/>
                <w:szCs w:val="24"/>
              </w:rPr>
            </w:pPr>
            <w:r w:rsidDel="00000000" w:rsidR="00000000" w:rsidRPr="00000000">
              <w:rPr>
                <w:b w:val="1"/>
                <w:sz w:val="24"/>
                <w:szCs w:val="24"/>
                <w:rtl w:val="0"/>
              </w:rPr>
              <w:t xml:space="preserve">Name of the Plan:  MJUSD </w:t>
            </w:r>
            <w:r w:rsidDel="00000000" w:rsidR="00000000" w:rsidRPr="00000000">
              <w:rPr>
                <w:b w:val="1"/>
                <w:sz w:val="24"/>
                <w:szCs w:val="24"/>
                <w:rtl w:val="0"/>
              </w:rPr>
              <w:t xml:space="preserve">PURCHASING</w:t>
            </w:r>
            <w:r w:rsidDel="00000000" w:rsidR="00000000" w:rsidRPr="00000000">
              <w:rPr>
                <w:b w:val="1"/>
                <w:sz w:val="24"/>
                <w:szCs w:val="24"/>
                <w:rtl w:val="0"/>
              </w:rPr>
              <w:t xml:space="preserve"> Department Plan 2022-2023</w:t>
            </w:r>
          </w:p>
          <w:p w:rsidR="00000000" w:rsidDel="00000000" w:rsidP="00000000" w:rsidRDefault="00000000" w:rsidRPr="00000000" w14:paraId="00000003">
            <w:pPr>
              <w:widowControl w:val="0"/>
              <w:spacing w:before="929.532470703125" w:line="199.92000102996826" w:lineRule="auto"/>
              <w:jc w:val="both"/>
              <w:rPr>
                <w:b w:val="1"/>
                <w:sz w:val="24"/>
                <w:szCs w:val="24"/>
              </w:rPr>
            </w:pPr>
            <w:r w:rsidDel="00000000" w:rsidR="00000000" w:rsidRPr="00000000">
              <w:rPr>
                <w:b w:val="1"/>
                <w:sz w:val="24"/>
                <w:szCs w:val="24"/>
                <w:rtl w:val="0"/>
              </w:rPr>
              <w:t xml:space="preserve">Creation Date: October 28, 2022</w:t>
            </w:r>
          </w:p>
          <w:p w:rsidR="00000000" w:rsidDel="00000000" w:rsidP="00000000" w:rsidRDefault="00000000" w:rsidRPr="00000000" w14:paraId="00000004">
            <w:pPr>
              <w:widowControl w:val="0"/>
              <w:spacing w:before="929.532470703125" w:line="199.92000102996826" w:lineRule="auto"/>
              <w:jc w:val="both"/>
              <w:rPr>
                <w:b w:val="1"/>
                <w:sz w:val="24"/>
                <w:szCs w:val="24"/>
              </w:rPr>
            </w:pPr>
            <w:r w:rsidDel="00000000" w:rsidR="00000000" w:rsidRPr="00000000">
              <w:rPr>
                <w:b w:val="1"/>
                <w:sz w:val="24"/>
                <w:szCs w:val="24"/>
                <w:rtl w:val="0"/>
              </w:rPr>
              <w:t xml:space="preserve">Plan Start Date: July 1, 2022</w:t>
            </w:r>
          </w:p>
          <w:p w:rsidR="00000000" w:rsidDel="00000000" w:rsidP="00000000" w:rsidRDefault="00000000" w:rsidRPr="00000000" w14:paraId="00000005">
            <w:pPr>
              <w:widowControl w:val="0"/>
              <w:spacing w:before="929.532470703125" w:line="199.92000102996826" w:lineRule="auto"/>
              <w:jc w:val="both"/>
              <w:rPr>
                <w:b w:val="1"/>
                <w:sz w:val="24"/>
                <w:szCs w:val="24"/>
              </w:rPr>
            </w:pPr>
            <w:r w:rsidDel="00000000" w:rsidR="00000000" w:rsidRPr="00000000">
              <w:rPr>
                <w:b w:val="1"/>
                <w:sz w:val="24"/>
                <w:szCs w:val="24"/>
                <w:rtl w:val="0"/>
              </w:rPr>
              <w:t xml:space="preserve">Plan Expiration Date: June 30, 2023</w:t>
            </w:r>
          </w:p>
          <w:p w:rsidR="00000000" w:rsidDel="00000000" w:rsidP="00000000" w:rsidRDefault="00000000" w:rsidRPr="00000000" w14:paraId="00000006">
            <w:pPr>
              <w:widowControl w:val="0"/>
              <w:spacing w:before="0" w:line="199.92000102996826" w:lineRule="auto"/>
              <w:jc w:val="both"/>
              <w:rPr>
                <w:b w:val="1"/>
                <w:sz w:val="24"/>
                <w:szCs w:val="24"/>
              </w:rPr>
            </w:pPr>
            <w:r w:rsidDel="00000000" w:rsidR="00000000" w:rsidRPr="00000000">
              <w:rPr>
                <w:rtl w:val="0"/>
              </w:rPr>
            </w:r>
          </w:p>
          <w:p w:rsidR="00000000" w:rsidDel="00000000" w:rsidP="00000000" w:rsidRDefault="00000000" w:rsidRPr="00000000" w14:paraId="00000007">
            <w:pPr>
              <w:widowControl w:val="0"/>
              <w:spacing w:before="0" w:line="199.92000102996826" w:lineRule="auto"/>
              <w:jc w:val="both"/>
              <w:rPr>
                <w:sz w:val="24"/>
                <w:szCs w:val="24"/>
              </w:rPr>
            </w:pPr>
            <w:r w:rsidDel="00000000" w:rsidR="00000000" w:rsidRPr="00000000">
              <w:rPr>
                <w:sz w:val="24"/>
                <w:szCs w:val="24"/>
                <w:rtl w:val="0"/>
              </w:rPr>
              <w:t xml:space="preserve">This is a working document and helps capture the actions for the current year. The department recognizes that the goals are identified within the current evaluation of the department's needs and next steps.</w:t>
            </w:r>
          </w:p>
        </w:tc>
      </w:tr>
    </w:tbl>
    <w:p w:rsidR="00000000" w:rsidDel="00000000" w:rsidP="00000000" w:rsidRDefault="00000000" w:rsidRPr="00000000" w14:paraId="00000008">
      <w:pPr>
        <w:widowControl w:val="0"/>
        <w:spacing w:before="0" w:line="199.92000102996826" w:lineRule="auto"/>
        <w:ind w:left="0" w:firstLine="0"/>
        <w:jc w:val="both"/>
        <w:rPr>
          <w:sz w:val="24"/>
          <w:szCs w:val="24"/>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before="0" w:line="199.92000102996826" w:lineRule="auto"/>
              <w:jc w:val="both"/>
              <w:rPr>
                <w:sz w:val="24"/>
                <w:szCs w:val="24"/>
              </w:rPr>
            </w:pPr>
            <w:r w:rsidDel="00000000" w:rsidR="00000000" w:rsidRPr="00000000">
              <w:rPr>
                <w:b w:val="1"/>
                <w:sz w:val="24"/>
                <w:szCs w:val="24"/>
                <w:rtl w:val="0"/>
              </w:rPr>
              <w:t xml:space="preserve">Acknowledgement: </w:t>
            </w:r>
            <w:r w:rsidDel="00000000" w:rsidR="00000000" w:rsidRPr="00000000">
              <w:rPr>
                <w:sz w:val="24"/>
                <w:szCs w:val="24"/>
                <w:rtl w:val="0"/>
              </w:rPr>
              <w:t xml:space="preserve">Special thanks to the entire department and Bryan Williams</w:t>
            </w:r>
          </w:p>
        </w:tc>
      </w:tr>
    </w:tbl>
    <w:p w:rsidR="00000000" w:rsidDel="00000000" w:rsidP="00000000" w:rsidRDefault="00000000" w:rsidRPr="00000000" w14:paraId="0000000A">
      <w:pPr>
        <w:widowControl w:val="0"/>
        <w:spacing w:before="0" w:line="199.92000102996826" w:lineRule="auto"/>
        <w:ind w:left="0" w:firstLine="0"/>
        <w:jc w:val="both"/>
        <w:rPr>
          <w:sz w:val="24"/>
          <w:szCs w:val="24"/>
        </w:rPr>
      </w:pPr>
      <w:r w:rsidDel="00000000" w:rsidR="00000000" w:rsidRPr="00000000">
        <w:rPr>
          <w:rtl w:val="0"/>
        </w:rPr>
      </w:r>
    </w:p>
    <w:p w:rsidR="00000000" w:rsidDel="00000000" w:rsidP="00000000" w:rsidRDefault="00000000" w:rsidRPr="00000000" w14:paraId="0000000B">
      <w:pPr>
        <w:widowControl w:val="0"/>
        <w:spacing w:before="929.532470703125" w:line="199.92000102996826" w:lineRule="auto"/>
        <w:ind w:left="0" w:firstLine="0"/>
        <w:jc w:val="both"/>
        <w:rPr>
          <w:sz w:val="24"/>
          <w:szCs w:val="24"/>
        </w:rPr>
      </w:pPr>
      <w:r w:rsidDel="00000000" w:rsidR="00000000" w:rsidRPr="00000000">
        <w:rPr>
          <w:rtl w:val="0"/>
        </w:rPr>
      </w:r>
    </w:p>
    <w:tbl>
      <w:tblPr>
        <w:tblStyle w:val="Table3"/>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Developed By:</w:t>
            </w:r>
            <w:r w:rsidDel="00000000" w:rsidR="00000000" w:rsidRPr="00000000">
              <w:rPr>
                <w:sz w:val="24"/>
                <w:szCs w:val="24"/>
                <w:rtl w:val="0"/>
              </w:rPr>
              <w:t xml:space="preserve"> </w:t>
            </w:r>
            <w:r w:rsidDel="00000000" w:rsidR="00000000" w:rsidRPr="00000000">
              <w:rPr>
                <w:sz w:val="24"/>
                <w:szCs w:val="24"/>
                <w:rtl w:val="0"/>
              </w:rPr>
              <w:t xml:space="preserve">Brian Horn, Director of Purchasing, Warehouse, and Print Shop</w:t>
            </w:r>
          </w:p>
        </w:tc>
      </w:tr>
    </w:tbl>
    <w:p w:rsidR="00000000" w:rsidDel="00000000" w:rsidP="00000000" w:rsidRDefault="00000000" w:rsidRPr="00000000" w14:paraId="0000000D">
      <w:pPr>
        <w:ind w:left="0" w:firstLine="0"/>
        <w:jc w:val="both"/>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center"/>
        <w:rPr>
          <w:b w:val="1"/>
          <w:i w:val="0"/>
          <w:smallCaps w:val="0"/>
          <w:strike w:val="0"/>
          <w:color w:val="000000"/>
          <w:sz w:val="24"/>
          <w:szCs w:val="24"/>
          <w:u w:val="single"/>
          <w:shd w:fill="auto" w:val="clear"/>
          <w:vertAlign w:val="baseline"/>
        </w:rPr>
      </w:pPr>
      <w:r w:rsidDel="00000000" w:rsidR="00000000" w:rsidRPr="00000000">
        <w:rPr>
          <w:b w:val="1"/>
          <w:sz w:val="24"/>
          <w:szCs w:val="24"/>
          <w:u w:val="single"/>
          <w:rtl w:val="0"/>
        </w:rPr>
        <w:t xml:space="preserve">T</w:t>
      </w:r>
      <w:r w:rsidDel="00000000" w:rsidR="00000000" w:rsidRPr="00000000">
        <w:rPr>
          <w:b w:val="1"/>
          <w:i w:val="0"/>
          <w:smallCaps w:val="0"/>
          <w:strike w:val="0"/>
          <w:color w:val="000000"/>
          <w:sz w:val="24"/>
          <w:szCs w:val="24"/>
          <w:u w:val="single"/>
          <w:shd w:fill="auto" w:val="clear"/>
          <w:vertAlign w:val="baseline"/>
          <w:rtl w:val="0"/>
        </w:rPr>
        <w:t xml:space="preserve">able of Contents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both"/>
        <w:rPr>
          <w:b w:val="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tabs>
              <w:tab w:val="right" w:leader="none" w:pos="9360"/>
            </w:tabs>
            <w:spacing w:before="80" w:line="240" w:lineRule="auto"/>
            <w:ind w:left="0" w:firstLine="0"/>
            <w:rPr>
              <w:rFonts w:ascii="Arial" w:cs="Arial" w:eastAsia="Arial" w:hAnsi="Arial"/>
              <w:b w:val="1"/>
              <w:i w:val="0"/>
              <w:smallCaps w:val="0"/>
              <w:strike w:val="0"/>
              <w:color w:val="212529"/>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3kxtaysaj9d7">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District Mission and Vision</w:t>
            </w:r>
          </w:hyperlink>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ab/>
          </w:r>
          <w:r w:rsidDel="00000000" w:rsidR="00000000" w:rsidRPr="00000000">
            <w:fldChar w:fldCharType="begin"/>
            <w:instrText xml:space="preserve"> PAGEREF _3kxtaysaj9d7 \h </w:instrText>
            <w:fldChar w:fldCharType="separate"/>
          </w:r>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9360"/>
            </w:tabs>
            <w:spacing w:before="200" w:line="240" w:lineRule="auto"/>
            <w:ind w:left="0" w:firstLine="0"/>
            <w:rPr>
              <w:b w:val="1"/>
              <w:color w:val="212529"/>
              <w:sz w:val="24"/>
              <w:szCs w:val="24"/>
            </w:rPr>
          </w:pPr>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Understandin</w:t>
          </w:r>
          <w:r w:rsidDel="00000000" w:rsidR="00000000" w:rsidRPr="00000000">
            <w:rPr>
              <w:b w:val="1"/>
              <w:color w:val="212529"/>
              <w:sz w:val="24"/>
              <w:szCs w:val="24"/>
              <w:rtl w:val="0"/>
            </w:rPr>
            <w:t xml:space="preserve">g the MJUSD Strategic Plan</w:t>
          </w:r>
        </w:p>
        <w:p w:rsidR="00000000" w:rsidDel="00000000" w:rsidP="00000000" w:rsidRDefault="00000000" w:rsidRPr="00000000" w14:paraId="00000012">
          <w:pPr>
            <w:tabs>
              <w:tab w:val="right" w:leader="none" w:pos="9360"/>
            </w:tabs>
            <w:spacing w:before="200" w:line="240" w:lineRule="auto"/>
            <w:ind w:left="0" w:firstLine="0"/>
            <w:rPr>
              <w:rFonts w:ascii="Arial" w:cs="Arial" w:eastAsia="Arial" w:hAnsi="Arial"/>
              <w:b w:val="1"/>
              <w:i w:val="0"/>
              <w:smallCaps w:val="0"/>
              <w:strike w:val="0"/>
              <w:color w:val="212529"/>
              <w:sz w:val="24"/>
              <w:szCs w:val="24"/>
              <w:u w:val="none"/>
              <w:shd w:fill="auto" w:val="clear"/>
              <w:vertAlign w:val="baseline"/>
            </w:rPr>
          </w:pPr>
          <w:hyperlink w:anchor="_ykedioisceg8">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Executive Summary</w:t>
            </w:r>
          </w:hyperlink>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ab/>
          </w:r>
          <w:r w:rsidDel="00000000" w:rsidR="00000000" w:rsidRPr="00000000">
            <w:fldChar w:fldCharType="begin"/>
            <w:instrText xml:space="preserve"> PAGEREF _ykedioisceg8 \h </w:instrText>
            <w:fldChar w:fldCharType="separate"/>
          </w:r>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9360"/>
            </w:tabs>
            <w:spacing w:before="200" w:line="240" w:lineRule="auto"/>
            <w:ind w:left="0" w:firstLine="0"/>
            <w:rPr>
              <w:rFonts w:ascii="Arial" w:cs="Arial" w:eastAsia="Arial" w:hAnsi="Arial"/>
              <w:b w:val="1"/>
              <w:i w:val="0"/>
              <w:smallCaps w:val="0"/>
              <w:strike w:val="0"/>
              <w:color w:val="212529"/>
              <w:sz w:val="24"/>
              <w:szCs w:val="24"/>
              <w:u w:val="none"/>
              <w:shd w:fill="auto" w:val="clear"/>
              <w:vertAlign w:val="baseline"/>
            </w:rPr>
          </w:pPr>
          <w:hyperlink w:anchor="_2u7w7w3ovi97">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Plan and Vision</w:t>
            </w:r>
          </w:hyperlink>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ab/>
          </w:r>
          <w:r w:rsidDel="00000000" w:rsidR="00000000" w:rsidRPr="00000000">
            <w:fldChar w:fldCharType="begin"/>
            <w:instrText xml:space="preserve"> PAGEREF _2u7w7w3ovi97 \h </w:instrText>
            <w:fldChar w:fldCharType="separate"/>
          </w:r>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9360"/>
            </w:tabs>
            <w:spacing w:before="200" w:line="240" w:lineRule="auto"/>
            <w:ind w:left="0" w:firstLine="0"/>
            <w:rPr>
              <w:rFonts w:ascii="Arial" w:cs="Arial" w:eastAsia="Arial" w:hAnsi="Arial"/>
              <w:b w:val="1"/>
              <w:i w:val="0"/>
              <w:smallCaps w:val="0"/>
              <w:strike w:val="0"/>
              <w:color w:val="212529"/>
              <w:sz w:val="24"/>
              <w:szCs w:val="24"/>
              <w:u w:val="none"/>
              <w:shd w:fill="auto" w:val="clear"/>
              <w:vertAlign w:val="baseline"/>
            </w:rPr>
          </w:pPr>
          <w:hyperlink w:anchor="_t9j2z2po0lh1">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Education </w:t>
            </w:r>
          </w:hyperlink>
          <w:r w:rsidDel="00000000" w:rsidR="00000000" w:rsidRPr="00000000">
            <w:rPr>
              <w:b w:val="1"/>
              <w:color w:val="212529"/>
              <w:sz w:val="24"/>
              <w:szCs w:val="24"/>
              <w:rtl w:val="0"/>
            </w:rPr>
            <w:t xml:space="preserve"> Partners &amp; Process and Methodology</w:t>
          </w:r>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ab/>
          </w:r>
          <w:r w:rsidDel="00000000" w:rsidR="00000000" w:rsidRPr="00000000">
            <w:fldChar w:fldCharType="begin"/>
            <w:instrText xml:space="preserve"> PAGEREF _t9j2z2po0lh1 \h </w:instrText>
            <w:fldChar w:fldCharType="separate"/>
          </w:r>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9360"/>
            </w:tabs>
            <w:spacing w:before="200" w:line="240" w:lineRule="auto"/>
            <w:ind w:left="0" w:firstLine="0"/>
            <w:rPr>
              <w:rFonts w:ascii="Arial" w:cs="Arial" w:eastAsia="Arial" w:hAnsi="Arial"/>
              <w:b w:val="1"/>
              <w:i w:val="0"/>
              <w:smallCaps w:val="0"/>
              <w:strike w:val="0"/>
              <w:color w:val="212529"/>
              <w:sz w:val="24"/>
              <w:szCs w:val="24"/>
              <w:u w:val="none"/>
              <w:shd w:fill="auto" w:val="clear"/>
              <w:vertAlign w:val="baseline"/>
            </w:rPr>
          </w:pPr>
          <w:hyperlink w:anchor="_bwd7u1c9wxj">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Current Success:</w:t>
            </w:r>
          </w:hyperlink>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ab/>
          </w:r>
          <w:r w:rsidDel="00000000" w:rsidR="00000000" w:rsidRPr="00000000">
            <w:fldChar w:fldCharType="begin"/>
            <w:instrText xml:space="preserve"> PAGEREF _bwd7u1c9wxj \h </w:instrText>
            <w:fldChar w:fldCharType="separate"/>
          </w:r>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leader="none" w:pos="9360"/>
            </w:tabs>
            <w:spacing w:before="200" w:line="240" w:lineRule="auto"/>
            <w:ind w:left="0" w:firstLine="0"/>
            <w:rPr>
              <w:rFonts w:ascii="Arial" w:cs="Arial" w:eastAsia="Arial" w:hAnsi="Arial"/>
              <w:b w:val="1"/>
              <w:i w:val="0"/>
              <w:smallCaps w:val="0"/>
              <w:strike w:val="0"/>
              <w:color w:val="212529"/>
              <w:sz w:val="24"/>
              <w:szCs w:val="24"/>
              <w:u w:val="none"/>
              <w:shd w:fill="auto" w:val="clear"/>
              <w:vertAlign w:val="baseline"/>
            </w:rPr>
          </w:pPr>
          <w:r w:rsidDel="00000000" w:rsidR="00000000" w:rsidRPr="00000000">
            <w:rPr>
              <w:rFonts w:ascii="Arial" w:cs="Arial" w:eastAsia="Arial" w:hAnsi="Arial"/>
              <w:b w:val="1"/>
              <w:i w:val="0"/>
              <w:smallCaps w:val="0"/>
              <w:strike w:val="0"/>
              <w:color w:val="212529"/>
              <w:sz w:val="24"/>
              <w:szCs w:val="24"/>
              <w:shd w:fill="auto" w:val="clear"/>
              <w:vertAlign w:val="baseline"/>
              <w:rtl w:val="0"/>
            </w:rPr>
            <w:t xml:space="preserve">Current Needs:</w:t>
          </w:r>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ab/>
          </w:r>
          <w:r w:rsidDel="00000000" w:rsidR="00000000" w:rsidRPr="00000000">
            <w:rPr>
              <w:b w:val="1"/>
              <w:color w:val="212529"/>
              <w:sz w:val="24"/>
              <w:szCs w:val="24"/>
              <w:u w:val="none"/>
              <w:rtl w:val="0"/>
            </w:rPr>
            <w:t xml:space="preserve">5</w:t>
          </w:r>
          <w:r w:rsidDel="00000000" w:rsidR="00000000" w:rsidRPr="00000000">
            <w:rPr>
              <w:rtl w:val="0"/>
            </w:rPr>
          </w:r>
        </w:p>
        <w:p w:rsidR="00000000" w:rsidDel="00000000" w:rsidP="00000000" w:rsidRDefault="00000000" w:rsidRPr="00000000" w14:paraId="00000017">
          <w:pPr>
            <w:tabs>
              <w:tab w:val="right" w:leader="none" w:pos="9360"/>
            </w:tabs>
            <w:spacing w:before="200" w:line="240" w:lineRule="auto"/>
            <w:ind w:left="0" w:firstLine="0"/>
            <w:rPr/>
          </w:pPr>
          <w:hyperlink w:anchor="_endwqk7d3lhv">
            <w:r w:rsidDel="00000000" w:rsidR="00000000" w:rsidRPr="00000000">
              <w:rPr>
                <w:b w:val="1"/>
                <w:color w:val="212529"/>
                <w:sz w:val="24"/>
                <w:szCs w:val="24"/>
                <w:rtl w:val="0"/>
              </w:rPr>
              <w:t xml:space="preserve">2022-2025 Department Goals:</w:t>
            </w:r>
          </w:hyperlink>
          <w:r w:rsidDel="00000000" w:rsidR="00000000" w:rsidRPr="00000000">
            <w:rPr>
              <w:rtl w:val="0"/>
            </w:rPr>
            <w:t xml:space="preserve">                                                                                                6</w:t>
          </w:r>
          <w:r w:rsidDel="00000000" w:rsidR="00000000" w:rsidRPr="00000000">
            <w:rPr>
              <w:rtl w:val="0"/>
            </w:rPr>
          </w:r>
        </w:p>
        <w:p w:rsidR="00000000" w:rsidDel="00000000" w:rsidP="00000000" w:rsidRDefault="00000000" w:rsidRPr="00000000" w14:paraId="00000018">
          <w:pPr>
            <w:tabs>
              <w:tab w:val="right" w:leader="none" w:pos="9360"/>
            </w:tabs>
            <w:spacing w:before="200" w:line="240" w:lineRule="auto"/>
            <w:ind w:left="0" w:firstLine="0"/>
            <w:rPr>
              <w:b w:val="1"/>
            </w:rPr>
          </w:pPr>
          <w:r w:rsidDel="00000000" w:rsidR="00000000" w:rsidRPr="00000000">
            <w:rPr>
              <w:b w:val="1"/>
              <w:rtl w:val="0"/>
            </w:rPr>
            <w:t xml:space="preserve">Department Goals- Progress Evaluation Process                                                                    6                                         </w:t>
          </w:r>
        </w:p>
        <w:p w:rsidR="00000000" w:rsidDel="00000000" w:rsidP="00000000" w:rsidRDefault="00000000" w:rsidRPr="00000000" w14:paraId="00000019">
          <w:pPr>
            <w:tabs>
              <w:tab w:val="right" w:leader="none" w:pos="9360"/>
            </w:tabs>
            <w:spacing w:before="200" w:line="240" w:lineRule="auto"/>
            <w:ind w:left="0" w:firstLine="0"/>
            <w:rPr>
              <w:rFonts w:ascii="Arial" w:cs="Arial" w:eastAsia="Arial" w:hAnsi="Arial"/>
              <w:b w:val="1"/>
              <w:i w:val="0"/>
              <w:smallCaps w:val="0"/>
              <w:strike w:val="0"/>
              <w:color w:val="212529"/>
              <w:sz w:val="24"/>
              <w:szCs w:val="24"/>
              <w:u w:val="none"/>
              <w:shd w:fill="auto" w:val="clear"/>
              <w:vertAlign w:val="baseline"/>
            </w:rPr>
          </w:pPr>
          <w:hyperlink w:anchor="_vog8jycona59">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Staff Training/Professional Development Goals</w:t>
            </w:r>
          </w:hyperlink>
          <w:r w:rsidDel="00000000" w:rsidR="00000000" w:rsidRPr="00000000">
            <w:rPr>
              <w:b w:val="1"/>
              <w:color w:val="212529"/>
              <w:sz w:val="24"/>
              <w:szCs w:val="24"/>
              <w:rtl w:val="0"/>
            </w:rPr>
            <w:t xml:space="preserve">                                                          7</w:t>
          </w:r>
          <w:r w:rsidDel="00000000" w:rsidR="00000000" w:rsidRPr="00000000">
            <w:rPr>
              <w:rtl w:val="0"/>
            </w:rPr>
          </w:r>
        </w:p>
        <w:p w:rsidR="00000000" w:rsidDel="00000000" w:rsidP="00000000" w:rsidRDefault="00000000" w:rsidRPr="00000000" w14:paraId="0000001A">
          <w:pPr>
            <w:tabs>
              <w:tab w:val="right" w:leader="none" w:pos="9360"/>
            </w:tabs>
            <w:spacing w:after="80" w:before="200" w:line="240" w:lineRule="auto"/>
            <w:ind w:left="0" w:firstLine="0"/>
            <w:rPr>
              <w:rFonts w:ascii="Arial" w:cs="Arial" w:eastAsia="Arial" w:hAnsi="Arial"/>
              <w:b w:val="1"/>
              <w:i w:val="0"/>
              <w:smallCaps w:val="0"/>
              <w:strike w:val="0"/>
              <w:color w:val="212529"/>
              <w:sz w:val="24"/>
              <w:szCs w:val="24"/>
              <w:u w:val="none"/>
              <w:shd w:fill="auto" w:val="clear"/>
              <w:vertAlign w:val="baseline"/>
            </w:rPr>
          </w:pPr>
          <w:hyperlink w:anchor="_qbqoqgse6d1p">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Budget Summary</w:t>
            </w:r>
          </w:hyperlink>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ab/>
          </w:r>
          <w:r w:rsidDel="00000000" w:rsidR="00000000" w:rsidRPr="00000000">
            <w:rPr>
              <w:b w:val="1"/>
              <w:color w:val="212529"/>
              <w:sz w:val="24"/>
              <w:szCs w:val="24"/>
              <w:u w:val="none"/>
              <w:rtl w:val="0"/>
            </w:rPr>
            <w:t xml:space="preserve">8</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rtl w:val="0"/>
        </w:rPr>
      </w:r>
    </w:p>
    <w:tbl>
      <w:tblPr>
        <w:tblStyle w:val="Table4"/>
        <w:tblW w:w="1446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60"/>
        <w:tblGridChange w:id="0">
          <w:tblGrid>
            <w:gridCol w:w="1446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1">
            <w:pPr>
              <w:pStyle w:val="Heading1"/>
              <w:widowControl w:val="0"/>
              <w:spacing w:after="0" w:before="0" w:line="199.92000102996826" w:lineRule="auto"/>
              <w:jc w:val="both"/>
              <w:rPr>
                <w:sz w:val="24"/>
                <w:szCs w:val="24"/>
              </w:rPr>
            </w:pPr>
            <w:bookmarkStart w:colFirst="0" w:colLast="0" w:name="_3kxtaysaj9d7" w:id="0"/>
            <w:bookmarkEnd w:id="0"/>
            <w:r w:rsidDel="00000000" w:rsidR="00000000" w:rsidRPr="00000000">
              <w:rPr>
                <w:sz w:val="24"/>
                <w:szCs w:val="24"/>
                <w:rtl w:val="0"/>
              </w:rPr>
              <w:t xml:space="preserve">District Mission and Vision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0" w:before="0" w:line="264" w:lineRule="auto"/>
              <w:jc w:val="both"/>
              <w:rPr>
                <w:sz w:val="26"/>
                <w:szCs w:val="26"/>
              </w:rPr>
            </w:pPr>
            <w:bookmarkStart w:colFirst="0" w:colLast="0" w:name="_3kxtaysaj9d7" w:id="0"/>
            <w:bookmarkEnd w:id="0"/>
            <w:r w:rsidDel="00000000" w:rsidR="00000000" w:rsidRPr="00000000">
              <w:rPr>
                <w:sz w:val="26"/>
                <w:szCs w:val="26"/>
                <w:rtl w:val="0"/>
              </w:rPr>
              <w:t xml:space="preserve">Mission:</w:t>
            </w:r>
          </w:p>
          <w:p w:rsidR="00000000" w:rsidDel="00000000" w:rsidP="00000000" w:rsidRDefault="00000000" w:rsidRPr="00000000" w14:paraId="00000023">
            <w:pPr>
              <w:pStyle w:val="Heading1"/>
              <w:keepNext w:val="0"/>
              <w:keepLines w:val="0"/>
              <w:numPr>
                <w:ilvl w:val="0"/>
                <w:numId w:val="2"/>
              </w:numPr>
              <w:shd w:fill="ffffff" w:val="clear"/>
              <w:spacing w:after="0" w:before="0" w:line="240" w:lineRule="auto"/>
              <w:ind w:left="1180" w:hanging="360"/>
              <w:jc w:val="both"/>
              <w:rPr>
                <w:b w:val="0"/>
              </w:rPr>
            </w:pPr>
            <w:bookmarkStart w:colFirst="0" w:colLast="0" w:name="_y5h0eitnlcs1" w:id="1"/>
            <w:bookmarkEnd w:id="1"/>
            <w:r w:rsidDel="00000000" w:rsidR="00000000" w:rsidRPr="00000000">
              <w:rPr>
                <w:b w:val="0"/>
                <w:color w:val="212529"/>
                <w:sz w:val="24"/>
                <w:szCs w:val="24"/>
                <w:rtl w:val="0"/>
              </w:rPr>
              <w:t xml:space="preserve">The Marysville Joint Unified School District, in partnership with our staff, students, their families and the community, will provide each student with the most appropriate educational opportunities in a safe environment.</w:t>
            </w:r>
          </w:p>
          <w:p w:rsidR="00000000" w:rsidDel="00000000" w:rsidP="00000000" w:rsidRDefault="00000000" w:rsidRPr="00000000" w14:paraId="00000024">
            <w:pPr>
              <w:pStyle w:val="Heading1"/>
              <w:widowControl w:val="0"/>
              <w:spacing w:after="0" w:before="0" w:line="199.92000102996826" w:lineRule="auto"/>
              <w:jc w:val="both"/>
              <w:rPr>
                <w:sz w:val="24"/>
                <w:szCs w:val="24"/>
              </w:rPr>
            </w:pPr>
            <w:bookmarkStart w:colFirst="0" w:colLast="0" w:name="_u4ezk47ki8mi" w:id="2"/>
            <w:bookmarkEnd w:id="2"/>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0" w:before="0" w:line="264" w:lineRule="auto"/>
              <w:jc w:val="both"/>
              <w:rPr>
                <w:sz w:val="24"/>
                <w:szCs w:val="24"/>
              </w:rPr>
            </w:pPr>
            <w:bookmarkStart w:colFirst="0" w:colLast="0" w:name="_3kxtaysaj9d7" w:id="0"/>
            <w:bookmarkEnd w:id="0"/>
            <w:r w:rsidDel="00000000" w:rsidR="00000000" w:rsidRPr="00000000">
              <w:rPr>
                <w:sz w:val="24"/>
                <w:szCs w:val="24"/>
                <w:rtl w:val="0"/>
              </w:rPr>
              <w:t xml:space="preserve">Our Vision for the Education of Children:</w:t>
            </w:r>
          </w:p>
          <w:p w:rsidR="00000000" w:rsidDel="00000000" w:rsidP="00000000" w:rsidRDefault="00000000" w:rsidRPr="00000000" w14:paraId="00000026">
            <w:pPr>
              <w:pStyle w:val="Heading1"/>
              <w:keepNext w:val="0"/>
              <w:keepLines w:val="0"/>
              <w:numPr>
                <w:ilvl w:val="0"/>
                <w:numId w:val="3"/>
              </w:numPr>
              <w:shd w:fill="ffffff" w:val="clear"/>
              <w:spacing w:after="0" w:before="0" w:line="240" w:lineRule="auto"/>
              <w:ind w:left="1180" w:hanging="360"/>
              <w:jc w:val="both"/>
              <w:rPr>
                <w:b w:val="0"/>
              </w:rPr>
            </w:pPr>
            <w:bookmarkStart w:colFirst="0" w:colLast="0" w:name="_3kxtaysaj9d7" w:id="0"/>
            <w:bookmarkEnd w:id="0"/>
            <w:r w:rsidDel="00000000" w:rsidR="00000000" w:rsidRPr="00000000">
              <w:rPr>
                <w:b w:val="0"/>
                <w:color w:val="212529"/>
                <w:sz w:val="24"/>
                <w:szCs w:val="24"/>
                <w:rtl w:val="0"/>
              </w:rPr>
              <w:t xml:space="preserve">All students have the opportunity to experience success within our district and community through alignment and development of programs, facilities and other resources.</w:t>
            </w:r>
          </w:p>
          <w:p w:rsidR="00000000" w:rsidDel="00000000" w:rsidP="00000000" w:rsidRDefault="00000000" w:rsidRPr="00000000" w14:paraId="00000027">
            <w:pPr>
              <w:pStyle w:val="Heading1"/>
              <w:keepNext w:val="0"/>
              <w:keepLines w:val="0"/>
              <w:numPr>
                <w:ilvl w:val="0"/>
                <w:numId w:val="3"/>
              </w:numPr>
              <w:shd w:fill="ffffff" w:val="clear"/>
              <w:spacing w:after="0" w:before="0" w:line="240" w:lineRule="auto"/>
              <w:ind w:left="1180" w:hanging="360"/>
              <w:jc w:val="both"/>
              <w:rPr>
                <w:b w:val="0"/>
              </w:rPr>
            </w:pPr>
            <w:bookmarkStart w:colFirst="0" w:colLast="0" w:name="_3kxtaysaj9d7" w:id="0"/>
            <w:bookmarkEnd w:id="0"/>
            <w:r w:rsidDel="00000000" w:rsidR="00000000" w:rsidRPr="00000000">
              <w:rPr>
                <w:b w:val="0"/>
                <w:color w:val="212529"/>
                <w:sz w:val="24"/>
                <w:szCs w:val="24"/>
                <w:rtl w:val="0"/>
              </w:rPr>
              <w:t xml:space="preserve">All students have the opportunity to meet and/or exceed the outcomes established in board policy for graduation requirements and grade level promotion/retention standards.</w:t>
            </w:r>
          </w:p>
          <w:p w:rsidR="00000000" w:rsidDel="00000000" w:rsidP="00000000" w:rsidRDefault="00000000" w:rsidRPr="00000000" w14:paraId="00000028">
            <w:pPr>
              <w:pStyle w:val="Heading1"/>
              <w:keepNext w:val="0"/>
              <w:keepLines w:val="0"/>
              <w:numPr>
                <w:ilvl w:val="0"/>
                <w:numId w:val="3"/>
              </w:numPr>
              <w:shd w:fill="ffffff" w:val="clear"/>
              <w:spacing w:after="0" w:before="0" w:line="240" w:lineRule="auto"/>
              <w:ind w:left="1180" w:hanging="360"/>
              <w:jc w:val="both"/>
              <w:rPr>
                <w:b w:val="0"/>
              </w:rPr>
            </w:pPr>
            <w:bookmarkStart w:colFirst="0" w:colLast="0" w:name="_3kxtaysaj9d7" w:id="0"/>
            <w:bookmarkEnd w:id="0"/>
            <w:r w:rsidDel="00000000" w:rsidR="00000000" w:rsidRPr="00000000">
              <w:rPr>
                <w:b w:val="0"/>
                <w:color w:val="212529"/>
                <w:sz w:val="24"/>
                <w:szCs w:val="24"/>
                <w:rtl w:val="0"/>
              </w:rPr>
              <w:t xml:space="preserve">All students will have multiple ways of learning and demonstrating that they have learned those things required by district graduation requirements and grade level promotion/retention standards.</w:t>
            </w:r>
          </w:p>
          <w:p w:rsidR="00000000" w:rsidDel="00000000" w:rsidP="00000000" w:rsidRDefault="00000000" w:rsidRPr="00000000" w14:paraId="00000029">
            <w:pPr>
              <w:pStyle w:val="Heading1"/>
              <w:keepNext w:val="0"/>
              <w:keepLines w:val="0"/>
              <w:numPr>
                <w:ilvl w:val="0"/>
                <w:numId w:val="3"/>
              </w:numPr>
              <w:shd w:fill="ffffff" w:val="clear"/>
              <w:spacing w:after="0" w:before="0" w:line="240" w:lineRule="auto"/>
              <w:ind w:left="1180" w:hanging="360"/>
              <w:jc w:val="both"/>
              <w:rPr>
                <w:b w:val="0"/>
              </w:rPr>
            </w:pPr>
            <w:bookmarkStart w:colFirst="0" w:colLast="0" w:name="_4ktfld80489" w:id="3"/>
            <w:bookmarkEnd w:id="3"/>
            <w:r w:rsidDel="00000000" w:rsidR="00000000" w:rsidRPr="00000000">
              <w:rPr>
                <w:b w:val="0"/>
                <w:color w:val="212529"/>
                <w:sz w:val="24"/>
                <w:szCs w:val="24"/>
                <w:rtl w:val="0"/>
              </w:rPr>
              <w:t xml:space="preserve">Student success is a self-fulfilling process; the more we believe that all students can be successful and the more students experience success, the more success will happen.</w:t>
            </w:r>
            <w:r w:rsidDel="00000000" w:rsidR="00000000" w:rsidRPr="00000000">
              <w:rPr>
                <w:rtl w:val="0"/>
              </w:rPr>
            </w:r>
          </w:p>
          <w:p w:rsidR="00000000" w:rsidDel="00000000" w:rsidP="00000000" w:rsidRDefault="00000000" w:rsidRPr="00000000" w14:paraId="0000002A">
            <w:pPr>
              <w:pStyle w:val="Heading1"/>
              <w:widowControl w:val="0"/>
              <w:spacing w:after="0" w:before="0" w:line="199.92000102996826" w:lineRule="auto"/>
              <w:jc w:val="both"/>
              <w:rPr>
                <w:sz w:val="24"/>
                <w:szCs w:val="24"/>
              </w:rPr>
            </w:pPr>
            <w:bookmarkStart w:colFirst="0" w:colLast="0" w:name="_ruksv91oxnk" w:id="4"/>
            <w:bookmarkEnd w:id="4"/>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both"/>
              <w:rPr>
                <w:sz w:val="24"/>
                <w:szCs w:val="24"/>
              </w:rPr>
            </w:pPr>
            <w:r w:rsidDel="00000000" w:rsidR="00000000" w:rsidRPr="00000000">
              <w:rPr>
                <w:b w:val="1"/>
                <w:sz w:val="24"/>
                <w:szCs w:val="24"/>
                <w:rtl w:val="0"/>
              </w:rPr>
              <w:t xml:space="preserve">Understanding the Marysville Joint Unified School District Strategic Plan 2022-2025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jc w:val="both"/>
              <w:rPr>
                <w:sz w:val="24"/>
                <w:szCs w:val="24"/>
              </w:rPr>
            </w:pPr>
            <w:r w:rsidDel="00000000" w:rsidR="00000000" w:rsidRPr="00000000">
              <w:rPr>
                <w:rtl w:val="0"/>
              </w:rPr>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The Marysville Joint Unified School District Strategic Plan 2022-2025, has been developed through a comprehensive and collaborative process with community partners, students, parents, and staff. The Strategic Plan will serve as an overarching umbrella to guide the alignment of key departmental plans and achieve the highest level of efficacy throughout the system over the next three years. The community will receive an update on the progress annually. This is a live document, therefore additions and revisions will also occur annually. (Pg 4.). This department plan has been developed to align to the Strategic Plan.</w:t>
            </w:r>
          </w:p>
        </w:tc>
      </w:tr>
    </w:tbl>
    <w:p w:rsidR="00000000" w:rsidDel="00000000" w:rsidP="00000000" w:rsidRDefault="00000000" w:rsidRPr="00000000" w14:paraId="0000002E">
      <w:pPr>
        <w:shd w:fill="ffffff" w:val="clear"/>
        <w:spacing w:line="240" w:lineRule="auto"/>
        <w:jc w:val="both"/>
        <w:rPr>
          <w:sz w:val="24"/>
          <w:szCs w:val="24"/>
        </w:rPr>
      </w:pPr>
      <w:r w:rsidDel="00000000" w:rsidR="00000000" w:rsidRPr="00000000">
        <w:rPr>
          <w:color w:val="212529"/>
          <w:sz w:val="24"/>
          <w:szCs w:val="24"/>
          <w:rtl w:val="0"/>
        </w:rPr>
        <w:t xml:space="preserve"> </w:t>
      </w:r>
      <w:r w:rsidDel="00000000" w:rsidR="00000000" w:rsidRPr="00000000">
        <w:rPr>
          <w:rtl w:val="0"/>
        </w:rPr>
      </w:r>
    </w:p>
    <w:p w:rsidR="00000000" w:rsidDel="00000000" w:rsidP="00000000" w:rsidRDefault="00000000" w:rsidRPr="00000000" w14:paraId="0000002F">
      <w:pPr>
        <w:jc w:val="both"/>
        <w:rPr>
          <w:sz w:val="24"/>
          <w:szCs w:val="24"/>
        </w:rPr>
      </w:pPr>
      <w:r w:rsidDel="00000000" w:rsidR="00000000" w:rsidRPr="00000000">
        <w:rPr>
          <w:rtl w:val="0"/>
        </w:rPr>
      </w:r>
    </w:p>
    <w:tbl>
      <w:tblPr>
        <w:tblStyle w:val="Table5"/>
        <w:tblW w:w="14415.0"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35"/>
        <w:gridCol w:w="8880"/>
        <w:tblGridChange w:id="0">
          <w:tblGrid>
            <w:gridCol w:w="5535"/>
            <w:gridCol w:w="8880"/>
          </w:tblGrid>
        </w:tblGridChange>
      </w:tblGrid>
      <w:tr>
        <w:trPr>
          <w:cantSplit w:val="0"/>
          <w:trHeight w:val="440"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30">
            <w:pPr>
              <w:pStyle w:val="Heading1"/>
              <w:widowControl w:val="0"/>
              <w:spacing w:after="0" w:before="0" w:line="199.92000102996826" w:lineRule="auto"/>
              <w:jc w:val="both"/>
              <w:rPr>
                <w:color w:val="0000ff"/>
              </w:rPr>
            </w:pPr>
            <w:bookmarkStart w:colFirst="0" w:colLast="0" w:name="_ykedioisceg8" w:id="5"/>
            <w:bookmarkEnd w:id="5"/>
            <w:r w:rsidDel="00000000" w:rsidR="00000000" w:rsidRPr="00000000">
              <w:rPr>
                <w:sz w:val="24"/>
                <w:szCs w:val="24"/>
                <w:rtl w:val="0"/>
              </w:rPr>
              <w:t xml:space="preserve">Executive Summary - </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pStyle w:val="Heading1"/>
              <w:widowControl w:val="0"/>
              <w:spacing w:after="0" w:before="0" w:line="199.92000102996826" w:lineRule="auto"/>
              <w:jc w:val="both"/>
              <w:rPr>
                <w:sz w:val="24"/>
                <w:szCs w:val="24"/>
              </w:rPr>
            </w:pPr>
            <w:bookmarkStart w:colFirst="0" w:colLast="0" w:name="_bs15b898lrle" w:id="6"/>
            <w:bookmarkEnd w:id="6"/>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pStyle w:val="Heading1"/>
              <w:widowControl w:val="0"/>
              <w:spacing w:after="0" w:before="0" w:line="199.92000102996826" w:lineRule="auto"/>
              <w:jc w:val="both"/>
              <w:rPr>
                <w:sz w:val="24"/>
                <w:szCs w:val="24"/>
              </w:rPr>
            </w:pPr>
            <w:bookmarkStart w:colFirst="0" w:colLast="0" w:name="_siicl14jcd5r" w:id="7"/>
            <w:bookmarkEnd w:id="7"/>
            <w:r w:rsidDel="00000000" w:rsidR="00000000" w:rsidRPr="00000000">
              <w:rPr>
                <w:b w:val="0"/>
                <w:sz w:val="24"/>
                <w:szCs w:val="24"/>
                <w:rtl w:val="0"/>
              </w:rPr>
              <w:t xml:space="preserve">This document outlines how the Marysville Joint Unified School District Purchasing Department will align the Department Strategic Plan with the overall MJUSD Strategic Plan. </w:t>
            </w: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r>
          </w:p>
        </w:tc>
      </w:tr>
      <w:tr>
        <w:trPr>
          <w:cantSplit w:val="0"/>
          <w:trHeight w:val="480"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38">
            <w:pPr>
              <w:pStyle w:val="Heading1"/>
              <w:spacing w:after="0" w:before="0" w:lineRule="auto"/>
              <w:jc w:val="center"/>
              <w:rPr>
                <w:sz w:val="28"/>
                <w:szCs w:val="28"/>
              </w:rPr>
            </w:pPr>
            <w:bookmarkStart w:colFirst="0" w:colLast="0" w:name="_iie8yxpkmskj" w:id="9"/>
            <w:bookmarkEnd w:id="9"/>
            <w:r w:rsidDel="00000000" w:rsidR="00000000" w:rsidRPr="00000000">
              <w:rPr>
                <w:sz w:val="28"/>
                <w:szCs w:val="28"/>
                <w:rtl w:val="0"/>
              </w:rPr>
              <w:t xml:space="preserve">Plan and Vision: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A">
            <w:pPr>
              <w:pStyle w:val="Heading1"/>
              <w:keepNext w:val="0"/>
              <w:keepLines w:val="0"/>
              <w:spacing w:after="0" w:before="0" w:lineRule="auto"/>
              <w:jc w:val="both"/>
              <w:rPr>
                <w:b w:val="0"/>
                <w:sz w:val="24"/>
                <w:szCs w:val="24"/>
                <w:highlight w:val="yellow"/>
              </w:rPr>
            </w:pPr>
            <w:bookmarkStart w:colFirst="0" w:colLast="0" w:name="_wo3xigngn1p8" w:id="10"/>
            <w:bookmarkEnd w:id="10"/>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pStyle w:val="Heading1"/>
              <w:keepNext w:val="0"/>
              <w:keepLines w:val="0"/>
              <w:spacing w:after="0" w:before="0" w:lineRule="auto"/>
              <w:jc w:val="both"/>
              <w:rPr>
                <w:b w:val="0"/>
                <w:sz w:val="22"/>
                <w:szCs w:val="22"/>
                <w:highlight w:val="yellow"/>
              </w:rPr>
            </w:pPr>
            <w:bookmarkStart w:colFirst="0" w:colLast="0" w:name="_2c5ja4j57bev" w:id="11"/>
            <w:bookmarkEnd w:id="11"/>
            <w:r w:rsidDel="00000000" w:rsidR="00000000" w:rsidRPr="00000000">
              <w:rPr>
                <w:b w:val="0"/>
                <w:color w:val="212529"/>
                <w:sz w:val="24"/>
                <w:szCs w:val="24"/>
                <w:highlight w:val="white"/>
                <w:rtl w:val="0"/>
              </w:rPr>
              <w:t xml:space="preserve">The centralized purchasing system of Marysville Joint Unified School District exists solely to serve the schools and departments of the District. We utilize professional procedures which account for multiple volume purchases and lower costs through standardization. In addition, the purchasing staff keeps up-to-date information on available products, services, and vendors available to the District, as well as being knowledgeable about the various laws and regulations required for purchasing by a governmental agency.</w:t>
            </w: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r>
          </w:p>
        </w:tc>
      </w:tr>
      <w:tr>
        <w:trPr>
          <w:cantSplit w:val="0"/>
          <w:trHeight w:val="480"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40">
            <w:pPr>
              <w:pStyle w:val="Heading1"/>
              <w:spacing w:after="0" w:before="0" w:line="240" w:lineRule="auto"/>
              <w:jc w:val="center"/>
              <w:rPr>
                <w:b w:val="0"/>
                <w:sz w:val="28"/>
                <w:szCs w:val="28"/>
                <w:highlight w:val="yellow"/>
              </w:rPr>
            </w:pPr>
            <w:bookmarkStart w:colFirst="0" w:colLast="0" w:name="_4s4hblombz5p" w:id="12"/>
            <w:bookmarkEnd w:id="12"/>
            <w:r w:rsidDel="00000000" w:rsidR="00000000" w:rsidRPr="00000000">
              <w:rPr>
                <w:sz w:val="28"/>
                <w:szCs w:val="28"/>
                <w:rtl w:val="0"/>
              </w:rPr>
              <w:t xml:space="preserve">Education Partners  &amp; Planning Process and Methodology:</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2">
            <w:pPr>
              <w:pStyle w:val="Heading1"/>
              <w:keepNext w:val="0"/>
              <w:keepLines w:val="0"/>
              <w:spacing w:after="0" w:before="0" w:line="240" w:lineRule="auto"/>
              <w:jc w:val="both"/>
              <w:rPr>
                <w:sz w:val="24"/>
                <w:szCs w:val="24"/>
              </w:rPr>
            </w:pPr>
            <w:bookmarkStart w:colFirst="0" w:colLast="0" w:name="_lxjsu0rhi29i" w:id="13"/>
            <w:bookmarkEnd w:id="13"/>
            <w:r w:rsidDel="00000000" w:rsidR="00000000" w:rsidRPr="00000000">
              <w:rPr>
                <w:rtl w:val="0"/>
              </w:rPr>
            </w:r>
          </w:p>
        </w:tc>
      </w:tr>
      <w:tr>
        <w:trPr>
          <w:cantSplit w:val="0"/>
          <w:trHeight w:val="48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t xml:space="preserve">Plan was put together by the Director of Purchasing and the Technology Officer.</w:t>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r>
          </w:p>
        </w:tc>
      </w:tr>
      <w:tr>
        <w:trPr>
          <w:cantSplit w:val="0"/>
          <w:trHeight w:val="480"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4E">
            <w:pPr>
              <w:pStyle w:val="Heading1"/>
              <w:widowControl w:val="0"/>
              <w:spacing w:after="0" w:before="0" w:line="199.92000102996826" w:lineRule="auto"/>
              <w:jc w:val="center"/>
              <w:rPr>
                <w:sz w:val="28"/>
                <w:szCs w:val="28"/>
              </w:rPr>
            </w:pPr>
            <w:bookmarkStart w:colFirst="0" w:colLast="0" w:name="_b3i3mpub9uxz" w:id="15"/>
            <w:bookmarkEnd w:id="15"/>
            <w:r w:rsidDel="00000000" w:rsidR="00000000" w:rsidRPr="00000000">
              <w:rPr>
                <w:sz w:val="28"/>
                <w:szCs w:val="28"/>
                <w:rtl w:val="0"/>
              </w:rPr>
              <w:t xml:space="preserve">Current Success: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0">
            <w:pPr>
              <w:pStyle w:val="Heading1"/>
              <w:widowControl w:val="0"/>
              <w:spacing w:after="0" w:before="0" w:line="199.92000102996826" w:lineRule="auto"/>
              <w:jc w:val="both"/>
              <w:rPr>
                <w:sz w:val="20"/>
                <w:szCs w:val="20"/>
              </w:rPr>
            </w:pPr>
            <w:bookmarkStart w:colFirst="0" w:colLast="0" w:name="_s97z34dyikh" w:id="16"/>
            <w:bookmarkEnd w:id="16"/>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1"/>
              <w:keepLines w:val="1"/>
              <w:widowControl w:val="0"/>
              <w:spacing w:line="240" w:lineRule="auto"/>
              <w:jc w:val="center"/>
              <w:rPr>
                <w:b w:val="1"/>
              </w:rPr>
            </w:pPr>
            <w:bookmarkStart w:colFirst="0" w:colLast="0" w:name="_6v95gtiw18qj" w:id="18"/>
            <w:bookmarkEnd w:id="18"/>
            <w:r w:rsidDel="00000000" w:rsidR="00000000" w:rsidRPr="00000000">
              <w:rPr>
                <w:b w:val="1"/>
                <w:rtl w:val="0"/>
              </w:rPr>
              <w:t xml:space="preserve">List the processes working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1"/>
              <w:keepLines w:val="1"/>
              <w:widowControl w:val="0"/>
              <w:spacing w:line="240" w:lineRule="auto"/>
              <w:jc w:val="center"/>
              <w:rPr>
                <w:b w:val="1"/>
              </w:rPr>
            </w:pPr>
            <w:bookmarkStart w:colFirst="0" w:colLast="0" w:name="_6v95gtiw18qj" w:id="18"/>
            <w:bookmarkEnd w:id="18"/>
            <w:r w:rsidDel="00000000" w:rsidR="00000000" w:rsidRPr="00000000">
              <w:rPr>
                <w:b w:val="1"/>
                <w:rtl w:val="0"/>
              </w:rPr>
              <w:t xml:space="preserve">How do you know?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pStyle w:val="Heading1"/>
              <w:widowControl w:val="0"/>
              <w:spacing w:after="0" w:before="0" w:line="199.92000102996826" w:lineRule="auto"/>
              <w:jc w:val="both"/>
              <w:rPr>
                <w:b w:val="0"/>
                <w:sz w:val="22"/>
                <w:szCs w:val="22"/>
              </w:rPr>
            </w:pPr>
            <w:bookmarkStart w:colFirst="0" w:colLast="0" w:name="_6v95gtiw18qj" w:id="18"/>
            <w:bookmarkEnd w:id="18"/>
            <w:r w:rsidDel="00000000" w:rsidR="00000000" w:rsidRPr="00000000">
              <w:rPr>
                <w:b w:val="0"/>
                <w:sz w:val="22"/>
                <w:szCs w:val="22"/>
                <w:rtl w:val="0"/>
              </w:rPr>
              <w:t xml:space="preserve">All stages of the procurement process along with a healthy order to cash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Style w:val="Heading1"/>
              <w:widowControl w:val="0"/>
              <w:spacing w:after="0" w:before="0" w:line="199.92000102996826" w:lineRule="auto"/>
              <w:jc w:val="both"/>
              <w:rPr>
                <w:b w:val="0"/>
                <w:sz w:val="22"/>
                <w:szCs w:val="22"/>
              </w:rPr>
            </w:pPr>
            <w:bookmarkStart w:colFirst="0" w:colLast="0" w:name="_6v95gtiw18qj" w:id="18"/>
            <w:bookmarkEnd w:id="18"/>
            <w:r w:rsidDel="00000000" w:rsidR="00000000" w:rsidRPr="00000000">
              <w:rPr>
                <w:b w:val="0"/>
                <w:sz w:val="22"/>
                <w:szCs w:val="22"/>
                <w:rtl w:val="0"/>
              </w:rPr>
              <w:t xml:space="preserve">Goods and services are being fulfilled in a timely manner with no vendor interruptions.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Style w:val="Heading1"/>
              <w:widowControl w:val="0"/>
              <w:spacing w:after="0" w:before="0" w:line="199.92000102996826" w:lineRule="auto"/>
              <w:jc w:val="both"/>
              <w:rPr>
                <w:b w:val="0"/>
                <w:sz w:val="22"/>
                <w:szCs w:val="22"/>
              </w:rPr>
            </w:pPr>
            <w:bookmarkStart w:colFirst="0" w:colLast="0" w:name="_6v95gtiw18qj" w:id="18"/>
            <w:bookmarkEnd w:id="18"/>
            <w:r w:rsidDel="00000000" w:rsidR="00000000" w:rsidRPr="00000000">
              <w:rPr>
                <w:b w:val="0"/>
                <w:sz w:val="22"/>
                <w:szCs w:val="22"/>
                <w:rtl w:val="0"/>
              </w:rPr>
              <w:t xml:space="preserve">Distribution system continues to be efficient.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Style w:val="Heading1"/>
              <w:widowControl w:val="0"/>
              <w:spacing w:after="0" w:before="0" w:line="199.92000102996826" w:lineRule="auto"/>
              <w:jc w:val="both"/>
              <w:rPr>
                <w:b w:val="0"/>
                <w:sz w:val="22"/>
                <w:szCs w:val="22"/>
              </w:rPr>
            </w:pPr>
            <w:bookmarkStart w:colFirst="0" w:colLast="0" w:name="_6v95gtiw18qj" w:id="18"/>
            <w:bookmarkEnd w:id="18"/>
            <w:r w:rsidDel="00000000" w:rsidR="00000000" w:rsidRPr="00000000">
              <w:rPr>
                <w:b w:val="0"/>
                <w:sz w:val="22"/>
                <w:szCs w:val="22"/>
                <w:rtl w:val="0"/>
              </w:rPr>
              <w:t xml:space="preserve">All phases of distribution are working well.  Limited escalations this past year with no service interruptions.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Style w:val="Heading1"/>
              <w:widowControl w:val="0"/>
              <w:spacing w:after="0" w:before="0" w:line="199.92000102996826" w:lineRule="auto"/>
              <w:jc w:val="both"/>
              <w:rPr>
                <w:b w:val="0"/>
                <w:sz w:val="22"/>
                <w:szCs w:val="22"/>
              </w:rPr>
            </w:pPr>
            <w:bookmarkStart w:colFirst="0" w:colLast="0" w:name="_6v95gtiw18qj" w:id="18"/>
            <w:bookmarkEnd w:id="18"/>
            <w:r w:rsidDel="00000000" w:rsidR="00000000" w:rsidRPr="00000000">
              <w:rPr>
                <w:b w:val="0"/>
                <w:sz w:val="22"/>
                <w:szCs w:val="22"/>
                <w:rtl w:val="0"/>
              </w:rPr>
              <w:t xml:space="preserve">Print Shop continues to elevate their capacity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Style w:val="Heading1"/>
              <w:widowControl w:val="0"/>
              <w:spacing w:after="0" w:before="0" w:line="199.92000102996826" w:lineRule="auto"/>
              <w:jc w:val="both"/>
              <w:rPr>
                <w:b w:val="0"/>
                <w:sz w:val="22"/>
                <w:szCs w:val="22"/>
              </w:rPr>
            </w:pPr>
            <w:bookmarkStart w:colFirst="0" w:colLast="0" w:name="_6v95gtiw18qj" w:id="18"/>
            <w:bookmarkEnd w:id="18"/>
            <w:r w:rsidDel="00000000" w:rsidR="00000000" w:rsidRPr="00000000">
              <w:rPr>
                <w:b w:val="0"/>
                <w:sz w:val="22"/>
                <w:szCs w:val="22"/>
                <w:rtl w:val="0"/>
              </w:rPr>
              <w:t xml:space="preserve">Limited customer escalations while delivering a higher volume of orders than previous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Style w:val="Heading1"/>
              <w:widowControl w:val="0"/>
              <w:spacing w:after="0" w:before="0" w:line="199.92000102996826" w:lineRule="auto"/>
              <w:jc w:val="both"/>
              <w:rPr>
                <w:b w:val="0"/>
                <w:sz w:val="22"/>
                <w:szCs w:val="22"/>
                <w:highlight w:val="yellow"/>
              </w:rPr>
            </w:pPr>
            <w:bookmarkStart w:colFirst="0" w:colLast="0" w:name="_6v95gtiw18qj" w:id="18"/>
            <w:bookmarkEnd w:id="18"/>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Style w:val="Heading1"/>
              <w:widowControl w:val="0"/>
              <w:spacing w:after="0" w:before="0" w:line="199.92000102996826" w:lineRule="auto"/>
              <w:jc w:val="both"/>
              <w:rPr>
                <w:b w:val="0"/>
                <w:sz w:val="22"/>
                <w:szCs w:val="22"/>
                <w:highlight w:val="yellow"/>
              </w:rPr>
            </w:pPr>
            <w:bookmarkStart w:colFirst="0" w:colLast="0" w:name="_6v95gtiw18qj" w:id="18"/>
            <w:bookmarkEnd w:id="18"/>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pStyle w:val="Heading1"/>
              <w:widowControl w:val="0"/>
              <w:spacing w:after="0" w:before="0" w:line="199.92000102996826" w:lineRule="auto"/>
              <w:jc w:val="both"/>
              <w:rPr>
                <w:b w:val="0"/>
                <w:sz w:val="22"/>
                <w:szCs w:val="22"/>
                <w:highlight w:val="yellow"/>
              </w:rPr>
            </w:pPr>
            <w:bookmarkStart w:colFirst="0" w:colLast="0" w:name="_6v95gtiw18qj" w:id="18"/>
            <w:bookmarkEnd w:id="18"/>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Style w:val="Heading1"/>
              <w:widowControl w:val="0"/>
              <w:spacing w:after="0" w:before="0" w:line="199.92000102996826" w:lineRule="auto"/>
              <w:jc w:val="both"/>
              <w:rPr>
                <w:b w:val="0"/>
                <w:sz w:val="22"/>
                <w:szCs w:val="22"/>
                <w:highlight w:val="yellow"/>
              </w:rPr>
            </w:pPr>
            <w:bookmarkStart w:colFirst="0" w:colLast="0" w:name="_6v95gtiw18qj" w:id="18"/>
            <w:bookmarkEnd w:id="18"/>
            <w:r w:rsidDel="00000000" w:rsidR="00000000" w:rsidRPr="00000000">
              <w:rPr>
                <w:rtl w:val="0"/>
              </w:rPr>
            </w:r>
          </w:p>
        </w:tc>
      </w:tr>
      <w:tr>
        <w:trPr>
          <w:cantSplit w:val="0"/>
          <w:trHeight w:val="420"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5E">
            <w:pPr>
              <w:pStyle w:val="Heading1"/>
              <w:widowControl w:val="0"/>
              <w:spacing w:after="0" w:before="0" w:line="199.92000102996826" w:lineRule="auto"/>
              <w:jc w:val="center"/>
              <w:rPr>
                <w:b w:val="0"/>
                <w:sz w:val="22"/>
                <w:szCs w:val="22"/>
                <w:highlight w:val="yellow"/>
              </w:rPr>
            </w:pPr>
            <w:bookmarkStart w:colFirst="0" w:colLast="0" w:name="_vtlrpjz16a13" w:id="19"/>
            <w:bookmarkEnd w:id="19"/>
            <w:r w:rsidDel="00000000" w:rsidR="00000000" w:rsidRPr="00000000">
              <w:rPr>
                <w:sz w:val="28"/>
                <w:szCs w:val="28"/>
                <w:rtl w:val="0"/>
              </w:rPr>
              <w:t xml:space="preserve">Identified Needs: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0">
            <w:pPr>
              <w:pStyle w:val="Heading1"/>
              <w:widowControl w:val="0"/>
              <w:spacing w:after="0" w:before="0" w:line="199.92000102996826" w:lineRule="auto"/>
              <w:jc w:val="both"/>
              <w:rPr>
                <w:b w:val="0"/>
                <w:sz w:val="24"/>
                <w:szCs w:val="24"/>
                <w:highlight w:val="yellow"/>
              </w:rPr>
            </w:pPr>
            <w:bookmarkStart w:colFirst="0" w:colLast="0" w:name="_lci6w2gv8yjw" w:id="20"/>
            <w:bookmarkEnd w:id="20"/>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pStyle w:val="Heading1"/>
              <w:widowControl w:val="0"/>
              <w:spacing w:after="0" w:before="0" w:line="199.92000102996826" w:lineRule="auto"/>
              <w:jc w:val="both"/>
              <w:rPr>
                <w:sz w:val="22"/>
                <w:szCs w:val="22"/>
              </w:rPr>
            </w:pPr>
            <w:bookmarkStart w:colFirst="0" w:colLast="0" w:name="_6v95gtiw18qj" w:id="18"/>
            <w:bookmarkEnd w:id="18"/>
            <w:r w:rsidDel="00000000" w:rsidR="00000000" w:rsidRPr="00000000">
              <w:rPr>
                <w:sz w:val="22"/>
                <w:szCs w:val="22"/>
                <w:rtl w:val="0"/>
              </w:rPr>
              <w:t xml:space="preserve">What are the processes not working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Style w:val="Heading1"/>
              <w:widowControl w:val="0"/>
              <w:spacing w:after="0" w:before="0" w:line="199.92000102996826" w:lineRule="auto"/>
              <w:jc w:val="both"/>
              <w:rPr>
                <w:sz w:val="22"/>
                <w:szCs w:val="22"/>
              </w:rPr>
            </w:pPr>
            <w:bookmarkStart w:colFirst="0" w:colLast="0" w:name="_6v95gtiw18qj" w:id="18"/>
            <w:bookmarkEnd w:id="18"/>
            <w:r w:rsidDel="00000000" w:rsidR="00000000" w:rsidRPr="00000000">
              <w:rPr>
                <w:sz w:val="22"/>
                <w:szCs w:val="22"/>
                <w:rtl w:val="0"/>
              </w:rPr>
              <w:t xml:space="preserve">What do you need to make it work well?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Style w:val="Heading1"/>
              <w:widowControl w:val="0"/>
              <w:spacing w:after="0" w:before="0" w:line="199.92000102996826" w:lineRule="auto"/>
              <w:jc w:val="both"/>
              <w:rPr>
                <w:b w:val="0"/>
                <w:sz w:val="22"/>
                <w:szCs w:val="22"/>
              </w:rPr>
            </w:pPr>
            <w:bookmarkStart w:colFirst="0" w:colLast="0" w:name="_6v95gtiw18qj" w:id="18"/>
            <w:bookmarkEnd w:id="18"/>
            <w:r w:rsidDel="00000000" w:rsidR="00000000" w:rsidRPr="00000000">
              <w:rPr>
                <w:b w:val="0"/>
                <w:sz w:val="22"/>
                <w:szCs w:val="22"/>
                <w:rtl w:val="0"/>
              </w:rPr>
              <w:t xml:space="preserve">The loading and unloading of cargo vehicles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Style w:val="Heading1"/>
              <w:widowControl w:val="0"/>
              <w:spacing w:after="0" w:before="0" w:line="199.92000102996826" w:lineRule="auto"/>
              <w:jc w:val="both"/>
              <w:rPr>
                <w:b w:val="0"/>
                <w:sz w:val="22"/>
                <w:szCs w:val="22"/>
              </w:rPr>
            </w:pPr>
            <w:bookmarkStart w:colFirst="0" w:colLast="0" w:name="_6v95gtiw18qj" w:id="18"/>
            <w:bookmarkEnd w:id="18"/>
            <w:r w:rsidDel="00000000" w:rsidR="00000000" w:rsidRPr="00000000">
              <w:rPr>
                <w:b w:val="0"/>
                <w:sz w:val="22"/>
                <w:szCs w:val="22"/>
                <w:rtl w:val="0"/>
              </w:rPr>
              <w:t xml:space="preserve">Need the district’s full buy in to close the gates to incoming traffic.  This is addressed in goal #1 of the department plan.</w:t>
            </w:r>
          </w:p>
        </w:tc>
      </w:tr>
    </w:tbl>
    <w:p w:rsidR="00000000" w:rsidDel="00000000" w:rsidP="00000000" w:rsidRDefault="00000000" w:rsidRPr="00000000" w14:paraId="00000066">
      <w:pPr>
        <w:rPr/>
      </w:pPr>
      <w:r w:rsidDel="00000000" w:rsidR="00000000" w:rsidRPr="00000000">
        <w:rPr>
          <w:rtl w:val="0"/>
        </w:rPr>
      </w:r>
    </w:p>
    <w:tbl>
      <w:tblPr>
        <w:tblStyle w:val="Table6"/>
        <w:tblW w:w="14565.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235"/>
        <w:gridCol w:w="2010"/>
        <w:gridCol w:w="2970"/>
        <w:gridCol w:w="1725"/>
        <w:gridCol w:w="2010"/>
        <w:tblGridChange w:id="0">
          <w:tblGrid>
            <w:gridCol w:w="3615"/>
            <w:gridCol w:w="2235"/>
            <w:gridCol w:w="2010"/>
            <w:gridCol w:w="2970"/>
            <w:gridCol w:w="1725"/>
            <w:gridCol w:w="2010"/>
          </w:tblGrid>
        </w:tblGridChange>
      </w:tblGrid>
      <w:tr>
        <w:trPr>
          <w:cantSplit w:val="0"/>
          <w:trHeight w:val="405" w:hRule="atLeast"/>
          <w:tblHeader w:val="0"/>
        </w:trPr>
        <w:tc>
          <w:tcPr>
            <w:gridSpan w:val="6"/>
            <w:shd w:fill="a4c2f4" w:val="clear"/>
            <w:tcMar>
              <w:top w:w="100.0" w:type="dxa"/>
              <w:left w:w="100.0" w:type="dxa"/>
              <w:bottom w:w="100.0" w:type="dxa"/>
              <w:right w:w="100.0" w:type="dxa"/>
            </w:tcMar>
            <w:vAlign w:val="top"/>
          </w:tcPr>
          <w:p w:rsidR="00000000" w:rsidDel="00000000" w:rsidP="00000000" w:rsidRDefault="00000000" w:rsidRPr="00000000" w14:paraId="00000067">
            <w:pPr>
              <w:pStyle w:val="Heading1"/>
              <w:widowControl w:val="0"/>
              <w:spacing w:after="0" w:before="0" w:line="240" w:lineRule="auto"/>
              <w:jc w:val="center"/>
              <w:rPr>
                <w:sz w:val="52"/>
                <w:szCs w:val="52"/>
              </w:rPr>
            </w:pPr>
            <w:bookmarkStart w:colFirst="0" w:colLast="0" w:name="_bj3y44916z72" w:id="21"/>
            <w:bookmarkEnd w:id="21"/>
            <w:r w:rsidDel="00000000" w:rsidR="00000000" w:rsidRPr="00000000">
              <w:rPr>
                <w:sz w:val="28"/>
                <w:szCs w:val="28"/>
                <w:rtl w:val="0"/>
              </w:rPr>
              <w:t xml:space="preserve">2022-2025 Department Goals: </w:t>
            </w:r>
            <w:r w:rsidDel="00000000" w:rsidR="00000000" w:rsidRPr="00000000">
              <w:rPr>
                <w:rtl w:val="0"/>
              </w:rPr>
            </w:r>
          </w:p>
        </w:tc>
      </w:tr>
      <w:tr>
        <w:trPr>
          <w:cantSplit w:val="0"/>
          <w:trHeight w:val="45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D">
            <w:pPr>
              <w:pStyle w:val="Heading1"/>
              <w:widowControl w:val="0"/>
              <w:spacing w:after="0" w:before="0" w:line="240" w:lineRule="auto"/>
              <w:jc w:val="both"/>
              <w:rPr>
                <w:sz w:val="22"/>
                <w:szCs w:val="22"/>
              </w:rPr>
            </w:pPr>
            <w:bookmarkStart w:colFirst="0" w:colLast="0" w:name="_2ko9v17t2oen" w:id="22"/>
            <w:bookmarkEnd w:id="22"/>
            <w:r w:rsidDel="00000000" w:rsidR="00000000" w:rsidRPr="00000000">
              <w:rPr>
                <w:sz w:val="22"/>
                <w:szCs w:val="22"/>
                <w:rtl w:val="0"/>
              </w:rPr>
              <w:t xml:space="preserve"> Copy the goals and actions from this sheet </w:t>
            </w:r>
            <w:hyperlink r:id="rId6">
              <w:r w:rsidDel="00000000" w:rsidR="00000000" w:rsidRPr="00000000">
                <w:rPr>
                  <w:color w:val="0000ee"/>
                  <w:u w:val="single"/>
                  <w:shd w:fill="auto" w:val="clear"/>
                  <w:rtl w:val="0"/>
                </w:rPr>
                <w:t xml:space="preserve">2022-23 Goals</w:t>
              </w:r>
            </w:hyperlink>
            <w:r w:rsidDel="00000000" w:rsidR="00000000" w:rsidRPr="00000000">
              <w:rPr>
                <w:sz w:val="22"/>
                <w:szCs w:val="22"/>
                <w:rtl w:val="0"/>
              </w:rPr>
              <w:t xml:space="preserve"> but add the budget impact as well</w:t>
            </w:r>
          </w:p>
          <w:p w:rsidR="00000000" w:rsidDel="00000000" w:rsidP="00000000" w:rsidRDefault="00000000" w:rsidRPr="00000000" w14:paraId="0000006E">
            <w:pPr>
              <w:pStyle w:val="Heading1"/>
              <w:widowControl w:val="0"/>
              <w:tabs>
                <w:tab w:val="center" w:leader="none" w:pos="8280"/>
              </w:tabs>
              <w:spacing w:after="0" w:before="0" w:line="240" w:lineRule="auto"/>
              <w:jc w:val="center"/>
              <w:rPr>
                <w:b w:val="1"/>
                <w:sz w:val="24"/>
                <w:szCs w:val="24"/>
              </w:rPr>
            </w:pPr>
            <w:bookmarkStart w:colFirst="0" w:colLast="0" w:name="_b9nd3eudpolt" w:id="23"/>
            <w:bookmarkEnd w:id="23"/>
            <w:r w:rsidDel="00000000" w:rsidR="00000000" w:rsidRPr="00000000">
              <w:rPr>
                <w:sz w:val="22"/>
                <w:szCs w:val="22"/>
                <w:rtl w:val="0"/>
              </w:rPr>
              <w:t xml:space="preserve"> </w:t>
            </w:r>
            <w:r w:rsidDel="00000000" w:rsidR="00000000" w:rsidRPr="00000000">
              <w:rPr>
                <w:b w:val="1"/>
                <w:sz w:val="24"/>
                <w:szCs w:val="24"/>
                <w:rtl w:val="0"/>
              </w:rPr>
              <w:t xml:space="preserve">YEAR 1</w:t>
            </w:r>
            <w:r w:rsidDel="00000000" w:rsidR="00000000" w:rsidRPr="00000000">
              <w:rPr>
                <w:rtl w:val="0"/>
              </w:rPr>
            </w:r>
          </w:p>
        </w:tc>
      </w:tr>
      <w:tr>
        <w:trPr>
          <w:cantSplit w:val="0"/>
          <w:trHeight w:val="6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Goal 1:  </w:t>
            </w:r>
            <w:r w:rsidDel="00000000" w:rsidR="00000000" w:rsidRPr="00000000">
              <w:rPr>
                <w:b w:val="1"/>
                <w:sz w:val="24"/>
                <w:szCs w:val="24"/>
                <w:highlight w:val="white"/>
                <w:rtl w:val="0"/>
              </w:rPr>
              <w:t xml:space="preserve">Customer Service  -  Integrate the textbook replenishment process from Education Services to the Warehouse</w:t>
            </w:r>
            <w:r w:rsidDel="00000000" w:rsidR="00000000" w:rsidRPr="00000000">
              <w:rPr>
                <w:rtl w:val="0"/>
              </w:rPr>
            </w:r>
          </w:p>
        </w:tc>
      </w:tr>
      <w:tr>
        <w:trPr>
          <w:cantSplit w:val="0"/>
          <w:trHeight w:val="210" w:hRule="atLeast"/>
          <w:tblHeader w:val="0"/>
        </w:trPr>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b w:val="1"/>
                <w:sz w:val="20"/>
                <w:szCs w:val="20"/>
                <w:rtl w:val="0"/>
              </w:rPr>
              <w:t xml:space="preserve">ACTIONS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7B">
            <w:pPr>
              <w:widowControl w:val="0"/>
              <w:rPr>
                <w:b w:val="1"/>
                <w:sz w:val="20"/>
                <w:szCs w:val="20"/>
              </w:rPr>
            </w:pPr>
            <w:r w:rsidDel="00000000" w:rsidR="00000000" w:rsidRPr="00000000">
              <w:rPr>
                <w:b w:val="1"/>
                <w:sz w:val="20"/>
                <w:szCs w:val="20"/>
                <w:rtl w:val="0"/>
              </w:rPr>
              <w:t xml:space="preserve">DEVELOPED BY</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7C">
            <w:pPr>
              <w:widowControl w:val="0"/>
              <w:rPr>
                <w:b w:val="1"/>
                <w:sz w:val="20"/>
                <w:szCs w:val="20"/>
              </w:rPr>
            </w:pPr>
            <w:r w:rsidDel="00000000" w:rsidR="00000000" w:rsidRPr="00000000">
              <w:rPr>
                <w:b w:val="1"/>
                <w:sz w:val="20"/>
                <w:szCs w:val="20"/>
                <w:rtl w:val="0"/>
              </w:rPr>
              <w:t xml:space="preserve">APPROVED BY</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7D">
            <w:pPr>
              <w:widowControl w:val="0"/>
              <w:rPr>
                <w:b w:val="1"/>
                <w:sz w:val="20"/>
                <w:szCs w:val="20"/>
              </w:rPr>
            </w:pPr>
            <w:r w:rsidDel="00000000" w:rsidR="00000000" w:rsidRPr="00000000">
              <w:rPr>
                <w:b w:val="1"/>
                <w:sz w:val="20"/>
                <w:szCs w:val="20"/>
                <w:rtl w:val="0"/>
              </w:rPr>
              <w:t xml:space="preserve">IDENTIFIED HOW</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7E">
            <w:pPr>
              <w:widowControl w:val="0"/>
              <w:rPr>
                <w:b w:val="1"/>
                <w:sz w:val="20"/>
                <w:szCs w:val="20"/>
              </w:rPr>
            </w:pPr>
            <w:r w:rsidDel="00000000" w:rsidR="00000000" w:rsidRPr="00000000">
              <w:rPr>
                <w:b w:val="1"/>
                <w:sz w:val="20"/>
                <w:szCs w:val="20"/>
                <w:rtl w:val="0"/>
              </w:rPr>
              <w:t xml:space="preserve">FISCAL IMPACT</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7F">
            <w:pPr>
              <w:widowControl w:val="0"/>
              <w:rPr>
                <w:b w:val="1"/>
                <w:sz w:val="20"/>
                <w:szCs w:val="20"/>
              </w:rPr>
            </w:pPr>
            <w:r w:rsidDel="00000000" w:rsidR="00000000" w:rsidRPr="00000000">
              <w:rPr>
                <w:b w:val="1"/>
                <w:sz w:val="20"/>
                <w:szCs w:val="20"/>
                <w:rtl w:val="0"/>
              </w:rPr>
              <w:t xml:space="preserve">PROGRESS CHECK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Design and setup bin locations in ESCAPE.  Perform physical inventory and update all quantities to go live.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Director of Purchasing, Warehouse and Print Shop, Technology Dept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Department Plans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Monthly progress checks to ensure the process is working as designed</w:t>
            </w: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spacing w:line="240" w:lineRule="auto"/>
              <w:rPr>
                <w:b w:val="1"/>
                <w:sz w:val="20"/>
                <w:szCs w:val="20"/>
              </w:rPr>
            </w:pPr>
            <w:r w:rsidDel="00000000" w:rsidR="00000000" w:rsidRPr="00000000">
              <w:rPr>
                <w:rFonts w:ascii="Roboto" w:cs="Roboto" w:eastAsia="Roboto" w:hAnsi="Roboto"/>
                <w:b w:val="1"/>
                <w:sz w:val="20"/>
                <w:szCs w:val="20"/>
                <w:highlight w:val="white"/>
                <w:rtl w:val="0"/>
              </w:rPr>
              <w:t xml:space="preserve">Receive current process training from Ed Services and create a work instruction for the warehouse personnel to follow.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Director of Purchasing, Warehouse and Print Shop, Technology Dept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Department Plans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Monthly progress checks to ensure the process is working as designed</w:t>
            </w:r>
            <w:r w:rsidDel="00000000" w:rsidR="00000000" w:rsidRPr="00000000">
              <w:rPr>
                <w:rtl w:val="0"/>
              </w:rPr>
            </w:r>
          </w:p>
        </w:tc>
      </w:tr>
      <w:tr>
        <w:trPr>
          <w:cantSplit w:val="0"/>
          <w:trHeight w:val="2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Set user permissions for all district users, beta test processes, and go live when complete.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Director of Purchasing, Warehouse and Print Shop, Technology Dept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Department Plans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Monthly progress checks to ensure the process is working as designed</w:t>
            </w:r>
            <w:r w:rsidDel="00000000" w:rsidR="00000000" w:rsidRPr="00000000">
              <w:rPr>
                <w:rtl w:val="0"/>
              </w:rPr>
            </w:r>
          </w:p>
        </w:tc>
      </w:tr>
      <w:tr>
        <w:trPr>
          <w:cantSplit w:val="0"/>
          <w:trHeight w:val="680" w:hRule="atLeast"/>
          <w:tblHeader w:val="0"/>
        </w:trPr>
        <w:tc>
          <w:tcPr>
            <w:gridSpan w:val="6"/>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rPr>
                <w:b w:val="1"/>
                <w:sz w:val="24"/>
                <w:szCs w:val="24"/>
              </w:rPr>
            </w:pPr>
            <w:r w:rsidDel="00000000" w:rsidR="00000000" w:rsidRPr="00000000">
              <w:rPr>
                <w:b w:val="1"/>
                <w:sz w:val="24"/>
                <w:szCs w:val="24"/>
                <w:rtl w:val="0"/>
              </w:rPr>
              <w:t xml:space="preserve">Goal 2: </w:t>
            </w:r>
            <w:r w:rsidDel="00000000" w:rsidR="00000000" w:rsidRPr="00000000">
              <w:rPr>
                <w:b w:val="1"/>
                <w:sz w:val="24"/>
                <w:szCs w:val="24"/>
                <w:highlight w:val="white"/>
                <w:rtl w:val="0"/>
              </w:rPr>
              <w:t xml:space="preserve">Safety - Limit vehicle traffic from entering the district warehouse/maintenance/bus yards during peak times</w:t>
            </w:r>
            <w:r w:rsidDel="00000000" w:rsidR="00000000" w:rsidRPr="00000000">
              <w:rPr>
                <w:rtl w:val="0"/>
              </w:rPr>
            </w:r>
          </w:p>
        </w:tc>
      </w:tr>
      <w:tr>
        <w:trPr>
          <w:cantSplit w:val="0"/>
          <w:trHeight w:val="285" w:hRule="atLeast"/>
          <w:tblHeader w:val="0"/>
        </w:trPr>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98">
            <w:pPr>
              <w:widowControl w:val="0"/>
              <w:rPr>
                <w:sz w:val="20"/>
                <w:szCs w:val="20"/>
              </w:rPr>
            </w:pPr>
            <w:r w:rsidDel="00000000" w:rsidR="00000000" w:rsidRPr="00000000">
              <w:rPr>
                <w:b w:val="1"/>
                <w:sz w:val="20"/>
                <w:szCs w:val="20"/>
                <w:rtl w:val="0"/>
              </w:rPr>
              <w:t xml:space="preserve">ACTIONS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99">
            <w:pPr>
              <w:widowControl w:val="0"/>
              <w:rPr>
                <w:b w:val="1"/>
                <w:sz w:val="20"/>
                <w:szCs w:val="20"/>
              </w:rPr>
            </w:pPr>
            <w:r w:rsidDel="00000000" w:rsidR="00000000" w:rsidRPr="00000000">
              <w:rPr>
                <w:b w:val="1"/>
                <w:sz w:val="20"/>
                <w:szCs w:val="20"/>
                <w:rtl w:val="0"/>
              </w:rPr>
              <w:t xml:space="preserve">DEVELOPED BY</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9A">
            <w:pPr>
              <w:widowControl w:val="0"/>
              <w:rPr>
                <w:b w:val="1"/>
                <w:sz w:val="20"/>
                <w:szCs w:val="20"/>
              </w:rPr>
            </w:pPr>
            <w:r w:rsidDel="00000000" w:rsidR="00000000" w:rsidRPr="00000000">
              <w:rPr>
                <w:b w:val="1"/>
                <w:sz w:val="20"/>
                <w:szCs w:val="20"/>
                <w:rtl w:val="0"/>
              </w:rPr>
              <w:t xml:space="preserve">APPROVED BY</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9B">
            <w:pPr>
              <w:widowControl w:val="0"/>
              <w:rPr>
                <w:b w:val="1"/>
                <w:sz w:val="20"/>
                <w:szCs w:val="20"/>
              </w:rPr>
            </w:pPr>
            <w:r w:rsidDel="00000000" w:rsidR="00000000" w:rsidRPr="00000000">
              <w:rPr>
                <w:b w:val="1"/>
                <w:sz w:val="20"/>
                <w:szCs w:val="20"/>
                <w:rtl w:val="0"/>
              </w:rPr>
              <w:t xml:space="preserve">IDENTIFIED HOW</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9C">
            <w:pPr>
              <w:widowControl w:val="0"/>
              <w:rPr>
                <w:b w:val="1"/>
                <w:sz w:val="20"/>
                <w:szCs w:val="20"/>
              </w:rPr>
            </w:pPr>
            <w:r w:rsidDel="00000000" w:rsidR="00000000" w:rsidRPr="00000000">
              <w:rPr>
                <w:b w:val="1"/>
                <w:sz w:val="20"/>
                <w:szCs w:val="20"/>
                <w:rtl w:val="0"/>
              </w:rPr>
              <w:t xml:space="preserve">FISCAL IMPACT</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9D">
            <w:pPr>
              <w:widowControl w:val="0"/>
              <w:rPr>
                <w:b w:val="1"/>
                <w:sz w:val="20"/>
                <w:szCs w:val="20"/>
              </w:rPr>
            </w:pPr>
            <w:r w:rsidDel="00000000" w:rsidR="00000000" w:rsidRPr="00000000">
              <w:rPr>
                <w:b w:val="1"/>
                <w:sz w:val="20"/>
                <w:szCs w:val="20"/>
                <w:rtl w:val="0"/>
              </w:rPr>
              <w:t xml:space="preserve">PROGRESS CHECK</w:t>
            </w:r>
          </w:p>
        </w:tc>
      </w:tr>
      <w:tr>
        <w:trPr>
          <w:cantSplit w:val="0"/>
          <w:trHeight w:val="39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rPr>
                <w:b w:val="1"/>
                <w:sz w:val="20"/>
                <w:szCs w:val="20"/>
              </w:rPr>
            </w:pPr>
            <w:r w:rsidDel="00000000" w:rsidR="00000000" w:rsidRPr="00000000">
              <w:rPr>
                <w:b w:val="1"/>
                <w:sz w:val="20"/>
                <w:szCs w:val="20"/>
                <w:highlight w:val="white"/>
                <w:rtl w:val="0"/>
              </w:rPr>
              <w:t xml:space="preserve">Create and Design Signs to be placed at each of the entrances to the district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Director of Purchasing, Warehouse and Print Shop, Technology Dept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Department Plans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Monthly progress checks to ensure the process is working as designed</w:t>
            </w:r>
            <w:r w:rsidDel="00000000" w:rsidR="00000000" w:rsidRPr="00000000">
              <w:rPr>
                <w:rtl w:val="0"/>
              </w:rPr>
            </w:r>
          </w:p>
        </w:tc>
      </w:tr>
      <w:tr>
        <w:trPr>
          <w:cantSplit w:val="0"/>
          <w:trHeight w:val="42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rPr>
                <w:b w:val="1"/>
                <w:sz w:val="20"/>
                <w:szCs w:val="20"/>
              </w:rPr>
            </w:pPr>
            <w:r w:rsidDel="00000000" w:rsidR="00000000" w:rsidRPr="00000000">
              <w:rPr>
                <w:b w:val="1"/>
                <w:sz w:val="20"/>
                <w:szCs w:val="20"/>
                <w:highlight w:val="white"/>
                <w:rtl w:val="0"/>
              </w:rPr>
              <w:t xml:space="preserve">Create and Design placards along with a viable tracking system to issue passes to faculty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Director of Purchasing, Warehouse and Print Shop, Technology Dept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Department Plans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Monthly progress checks to ensure the process is working as designed</w:t>
            </w:r>
            <w:r w:rsidDel="00000000" w:rsidR="00000000" w:rsidRPr="00000000">
              <w:rPr>
                <w:rtl w:val="0"/>
              </w:rPr>
            </w:r>
          </w:p>
        </w:tc>
      </w:tr>
      <w:tr>
        <w:trPr>
          <w:cantSplit w:val="0"/>
          <w:trHeight w:val="42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rPr>
                <w:b w:val="1"/>
                <w:sz w:val="20"/>
                <w:szCs w:val="20"/>
              </w:rPr>
            </w:pPr>
            <w:r w:rsidDel="00000000" w:rsidR="00000000" w:rsidRPr="00000000">
              <w:rPr>
                <w:b w:val="1"/>
                <w:sz w:val="20"/>
                <w:szCs w:val="20"/>
                <w:highlight w:val="white"/>
                <w:rtl w:val="0"/>
              </w:rPr>
              <w:t xml:space="preserve">Install signs and educate parents and staff of the new changes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Director of Purchasing, Warehouse and Print Shop, Technology Dept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Department Plans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Monthly progress checks to ensure the process is working as designed</w:t>
            </w:r>
            <w:r w:rsidDel="00000000" w:rsidR="00000000" w:rsidRPr="00000000">
              <w:rPr>
                <w:rtl w:val="0"/>
              </w:rPr>
            </w:r>
          </w:p>
        </w:tc>
      </w:tr>
      <w:tr>
        <w:trPr>
          <w:cantSplit w:val="0"/>
          <w:trHeight w:val="680" w:hRule="atLeast"/>
          <w:tblHeader w:val="0"/>
        </w:trPr>
        <w:tc>
          <w:tcPr>
            <w:gridSpan w:val="6"/>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spacing w:line="240" w:lineRule="auto"/>
              <w:jc w:val="both"/>
              <w:rPr>
                <w:b w:val="1"/>
                <w:sz w:val="24"/>
                <w:szCs w:val="24"/>
              </w:rPr>
            </w:pPr>
            <w:r w:rsidDel="00000000" w:rsidR="00000000" w:rsidRPr="00000000">
              <w:rPr>
                <w:b w:val="1"/>
                <w:sz w:val="24"/>
                <w:szCs w:val="24"/>
                <w:rtl w:val="0"/>
              </w:rPr>
              <w:t xml:space="preserve">Goal 3: </w:t>
            </w:r>
            <w:r w:rsidDel="00000000" w:rsidR="00000000" w:rsidRPr="00000000">
              <w:rPr>
                <w:b w:val="1"/>
                <w:sz w:val="24"/>
                <w:szCs w:val="24"/>
                <w:rtl w:val="0"/>
              </w:rPr>
              <w:t xml:space="preserve">Customer Service - Create standardized training procedures for new hires and transfers</w:t>
            </w:r>
            <w:r w:rsidDel="00000000" w:rsidR="00000000" w:rsidRPr="00000000">
              <w:rPr>
                <w:rtl w:val="0"/>
              </w:rPr>
            </w:r>
          </w:p>
        </w:tc>
      </w:tr>
      <w:tr>
        <w:trPr>
          <w:cantSplit w:val="0"/>
          <w:trHeight w:val="345" w:hRule="atLeast"/>
          <w:tblHeader w:val="0"/>
        </w:trPr>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B6">
            <w:pPr>
              <w:widowControl w:val="0"/>
              <w:rPr>
                <w:sz w:val="20"/>
                <w:szCs w:val="20"/>
              </w:rPr>
            </w:pPr>
            <w:r w:rsidDel="00000000" w:rsidR="00000000" w:rsidRPr="00000000">
              <w:rPr>
                <w:b w:val="1"/>
                <w:sz w:val="20"/>
                <w:szCs w:val="20"/>
                <w:rtl w:val="0"/>
              </w:rPr>
              <w:t xml:space="preserve">ACTIONS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B7">
            <w:pPr>
              <w:widowControl w:val="0"/>
              <w:rPr>
                <w:b w:val="1"/>
                <w:sz w:val="20"/>
                <w:szCs w:val="20"/>
              </w:rPr>
            </w:pPr>
            <w:r w:rsidDel="00000000" w:rsidR="00000000" w:rsidRPr="00000000">
              <w:rPr>
                <w:b w:val="1"/>
                <w:sz w:val="20"/>
                <w:szCs w:val="20"/>
                <w:rtl w:val="0"/>
              </w:rPr>
              <w:t xml:space="preserve">DEVELOPED BY</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B8">
            <w:pPr>
              <w:widowControl w:val="0"/>
              <w:rPr>
                <w:b w:val="1"/>
                <w:sz w:val="20"/>
                <w:szCs w:val="20"/>
              </w:rPr>
            </w:pPr>
            <w:r w:rsidDel="00000000" w:rsidR="00000000" w:rsidRPr="00000000">
              <w:rPr>
                <w:b w:val="1"/>
                <w:sz w:val="20"/>
                <w:szCs w:val="20"/>
                <w:rtl w:val="0"/>
              </w:rPr>
              <w:t xml:space="preserve">APPROVED BY</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B9">
            <w:pPr>
              <w:widowControl w:val="0"/>
              <w:rPr>
                <w:b w:val="1"/>
                <w:sz w:val="20"/>
                <w:szCs w:val="20"/>
              </w:rPr>
            </w:pPr>
            <w:r w:rsidDel="00000000" w:rsidR="00000000" w:rsidRPr="00000000">
              <w:rPr>
                <w:b w:val="1"/>
                <w:sz w:val="20"/>
                <w:szCs w:val="20"/>
                <w:rtl w:val="0"/>
              </w:rPr>
              <w:t xml:space="preserve">IDENTIFIED HOW</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BA">
            <w:pPr>
              <w:widowControl w:val="0"/>
              <w:rPr>
                <w:b w:val="1"/>
                <w:sz w:val="20"/>
                <w:szCs w:val="20"/>
              </w:rPr>
            </w:pPr>
            <w:r w:rsidDel="00000000" w:rsidR="00000000" w:rsidRPr="00000000">
              <w:rPr>
                <w:b w:val="1"/>
                <w:sz w:val="20"/>
                <w:szCs w:val="20"/>
                <w:rtl w:val="0"/>
              </w:rPr>
              <w:t xml:space="preserve">FISCAL IMPACT</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BB">
            <w:pPr>
              <w:widowControl w:val="0"/>
              <w:rPr>
                <w:b w:val="1"/>
                <w:sz w:val="20"/>
                <w:szCs w:val="20"/>
              </w:rPr>
            </w:pPr>
            <w:r w:rsidDel="00000000" w:rsidR="00000000" w:rsidRPr="00000000">
              <w:rPr>
                <w:b w:val="1"/>
                <w:sz w:val="20"/>
                <w:szCs w:val="20"/>
                <w:rtl w:val="0"/>
              </w:rPr>
              <w:t xml:space="preserve">PROGRESS CHECK</w:t>
            </w:r>
          </w:p>
        </w:tc>
      </w:tr>
      <w:tr>
        <w:trPr>
          <w:cantSplit w:val="0"/>
          <w:trHeight w:val="2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rPr>
                <w:b w:val="1"/>
                <w:sz w:val="20"/>
                <w:szCs w:val="20"/>
              </w:rPr>
            </w:pPr>
            <w:r w:rsidDel="00000000" w:rsidR="00000000" w:rsidRPr="00000000">
              <w:rPr>
                <w:b w:val="1"/>
                <w:sz w:val="20"/>
                <w:szCs w:val="20"/>
                <w:rtl w:val="0"/>
              </w:rPr>
              <w:t xml:space="preserve">Create work instruction documents for vendor requisitions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Director of Purchasing, Warehouse and Print Shop, Technology Dept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Department Plans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Monthly progress checks to ensure the process is working as designed</w:t>
            </w: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rPr>
                <w:b w:val="1"/>
                <w:sz w:val="20"/>
                <w:szCs w:val="20"/>
              </w:rPr>
            </w:pPr>
            <w:r w:rsidDel="00000000" w:rsidR="00000000" w:rsidRPr="00000000">
              <w:rPr>
                <w:b w:val="1"/>
                <w:sz w:val="20"/>
                <w:szCs w:val="20"/>
                <w:rtl w:val="0"/>
              </w:rPr>
              <w:t xml:space="preserve">Create work instruction documents for stores requisitions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Director of Purchasing, Warehouse and Print Shop, Technology Dept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Department Plans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Monthly progress checks to ensure the process is working as designed</w:t>
            </w:r>
            <w:r w:rsidDel="00000000" w:rsidR="00000000" w:rsidRPr="00000000">
              <w:rPr>
                <w:rtl w:val="0"/>
              </w:rPr>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rPr>
                <w:b w:val="1"/>
                <w:sz w:val="20"/>
                <w:szCs w:val="20"/>
              </w:rPr>
            </w:pPr>
            <w:r w:rsidDel="00000000" w:rsidR="00000000" w:rsidRPr="00000000">
              <w:rPr>
                <w:b w:val="1"/>
                <w:sz w:val="20"/>
                <w:szCs w:val="20"/>
                <w:rtl w:val="0"/>
              </w:rPr>
              <w:t xml:space="preserve">Create work instruction documents for district mail handling and proper surplus property procedures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Director of Purchasing, Warehouse and Print Shop, Technology Dept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Department Plans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rPr>
                <w:b w:val="1"/>
                <w:sz w:val="20"/>
                <w:szCs w:val="20"/>
              </w:rPr>
            </w:pPr>
            <w:r w:rsidDel="00000000" w:rsidR="00000000" w:rsidRPr="00000000">
              <w:rPr>
                <w:rFonts w:ascii="Roboto" w:cs="Roboto" w:eastAsia="Roboto" w:hAnsi="Roboto"/>
                <w:b w:val="1"/>
                <w:sz w:val="20"/>
                <w:szCs w:val="20"/>
                <w:highlight w:val="white"/>
                <w:rtl w:val="0"/>
              </w:rPr>
              <w:t xml:space="preserve">Monthly progress checks to ensure the process is working as designed</w:t>
            </w:r>
            <w:r w:rsidDel="00000000" w:rsidR="00000000" w:rsidRPr="00000000">
              <w:rPr>
                <w:rtl w:val="0"/>
              </w:rPr>
            </w:r>
          </w:p>
        </w:tc>
      </w:tr>
    </w:tbl>
    <w:p w:rsidR="00000000" w:rsidDel="00000000" w:rsidP="00000000" w:rsidRDefault="00000000" w:rsidRPr="00000000" w14:paraId="000000CE">
      <w:pPr>
        <w:widowControl w:val="0"/>
        <w:spacing w:line="240" w:lineRule="auto"/>
        <w:ind w:right="108.822021484375"/>
        <w:jc w:val="both"/>
        <w:rPr>
          <w:b w:val="1"/>
          <w:sz w:val="24"/>
          <w:szCs w:val="24"/>
        </w:rPr>
      </w:pPr>
      <w:r w:rsidDel="00000000" w:rsidR="00000000" w:rsidRPr="00000000">
        <w:rPr>
          <w:rtl w:val="0"/>
        </w:rPr>
      </w:r>
    </w:p>
    <w:tbl>
      <w:tblPr>
        <w:tblStyle w:val="Table7"/>
        <w:tblW w:w="14415.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15"/>
        <w:tblGridChange w:id="0">
          <w:tblGrid>
            <w:gridCol w:w="14415"/>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b w:val="1"/>
                <w:sz w:val="28"/>
                <w:szCs w:val="28"/>
              </w:rPr>
            </w:pPr>
            <w:r w:rsidDel="00000000" w:rsidR="00000000" w:rsidRPr="00000000">
              <w:rPr>
                <w:b w:val="1"/>
                <w:sz w:val="28"/>
                <w:szCs w:val="28"/>
                <w:rtl w:val="0"/>
              </w:rPr>
              <w:t xml:space="preserve">Department Goals- Progress Evaluation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both"/>
              <w:rPr>
                <w:b w:val="1"/>
                <w:sz w:val="24"/>
                <w:szCs w:val="24"/>
              </w:rPr>
            </w:pPr>
            <w:r w:rsidDel="00000000" w:rsidR="00000000" w:rsidRPr="00000000">
              <w:rPr>
                <w:b w:val="1"/>
                <w:sz w:val="24"/>
                <w:szCs w:val="24"/>
                <w:rtl w:val="0"/>
              </w:rPr>
              <w:t xml:space="preserve">Goal 1: </w:t>
            </w:r>
            <w:r w:rsidDel="00000000" w:rsidR="00000000" w:rsidRPr="00000000">
              <w:rPr>
                <w:b w:val="1"/>
                <w:sz w:val="24"/>
                <w:szCs w:val="24"/>
                <w:highlight w:val="white"/>
                <w:rtl w:val="0"/>
              </w:rPr>
              <w:t xml:space="preserve">Customer Service  -  Integrate the textbook replenishment process from Education Services to the Warehouse</w:t>
            </w:r>
            <w:r w:rsidDel="00000000" w:rsidR="00000000" w:rsidRPr="00000000">
              <w:rPr>
                <w:rtl w:val="0"/>
              </w:rPr>
            </w:r>
          </w:p>
          <w:p w:rsidR="00000000" w:rsidDel="00000000" w:rsidP="00000000" w:rsidRDefault="00000000" w:rsidRPr="00000000" w14:paraId="000000D1">
            <w:pPr>
              <w:widowControl w:val="0"/>
              <w:numPr>
                <w:ilvl w:val="0"/>
                <w:numId w:val="4"/>
              </w:numPr>
              <w:spacing w:line="240" w:lineRule="auto"/>
              <w:ind w:left="720" w:hanging="360"/>
              <w:jc w:val="both"/>
              <w:rPr>
                <w:b w:val="1"/>
                <w:sz w:val="24"/>
                <w:szCs w:val="24"/>
              </w:rPr>
            </w:pPr>
            <w:r w:rsidDel="00000000" w:rsidR="00000000" w:rsidRPr="00000000">
              <w:rPr>
                <w:b w:val="1"/>
                <w:sz w:val="24"/>
                <w:szCs w:val="24"/>
                <w:highlight w:val="white"/>
                <w:rtl w:val="0"/>
              </w:rPr>
              <w:t xml:space="preserve">Design and setup bin locations in ESCAPE.  Perform physical inventory and update all quantities to go live.</w:t>
            </w:r>
            <w:r w:rsidDel="00000000" w:rsidR="00000000" w:rsidRPr="00000000">
              <w:rPr>
                <w:rtl w:val="0"/>
              </w:rPr>
            </w:r>
          </w:p>
          <w:p w:rsidR="00000000" w:rsidDel="00000000" w:rsidP="00000000" w:rsidRDefault="00000000" w:rsidRPr="00000000" w14:paraId="000000D2">
            <w:pPr>
              <w:widowControl w:val="0"/>
              <w:numPr>
                <w:ilvl w:val="0"/>
                <w:numId w:val="4"/>
              </w:numPr>
              <w:spacing w:line="240" w:lineRule="auto"/>
              <w:ind w:left="720" w:hanging="360"/>
              <w:jc w:val="both"/>
              <w:rPr>
                <w:b w:val="1"/>
                <w:sz w:val="24"/>
                <w:szCs w:val="24"/>
              </w:rPr>
            </w:pPr>
            <w:r w:rsidDel="00000000" w:rsidR="00000000" w:rsidRPr="00000000">
              <w:rPr>
                <w:b w:val="1"/>
                <w:sz w:val="24"/>
                <w:szCs w:val="24"/>
                <w:highlight w:val="white"/>
                <w:rtl w:val="0"/>
              </w:rPr>
              <w:t xml:space="preserve">Receive current process training from Ed Services and create a work instruction for the warehouse personnel to follow. </w:t>
            </w:r>
          </w:p>
          <w:p w:rsidR="00000000" w:rsidDel="00000000" w:rsidP="00000000" w:rsidRDefault="00000000" w:rsidRPr="00000000" w14:paraId="000000D3">
            <w:pPr>
              <w:widowControl w:val="0"/>
              <w:numPr>
                <w:ilvl w:val="0"/>
                <w:numId w:val="4"/>
              </w:numPr>
              <w:spacing w:line="240" w:lineRule="auto"/>
              <w:ind w:left="720" w:hanging="360"/>
              <w:jc w:val="both"/>
              <w:rPr>
                <w:b w:val="1"/>
                <w:sz w:val="24"/>
                <w:szCs w:val="24"/>
                <w:highlight w:val="white"/>
              </w:rPr>
            </w:pPr>
            <w:r w:rsidDel="00000000" w:rsidR="00000000" w:rsidRPr="00000000">
              <w:rPr>
                <w:b w:val="1"/>
                <w:sz w:val="24"/>
                <w:szCs w:val="24"/>
                <w:highlight w:val="white"/>
                <w:rtl w:val="0"/>
              </w:rPr>
              <w:t xml:space="preserve">Set user permissions for all district users, beta test processes, and go live when complete. </w:t>
            </w:r>
          </w:p>
          <w:p w:rsidR="00000000" w:rsidDel="00000000" w:rsidP="00000000" w:rsidRDefault="00000000" w:rsidRPr="00000000" w14:paraId="000000D4">
            <w:pPr>
              <w:widowControl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0D5">
            <w:pPr>
              <w:widowControl w:val="0"/>
              <w:rPr>
                <w:b w:val="1"/>
                <w:sz w:val="24"/>
                <w:szCs w:val="24"/>
              </w:rPr>
            </w:pPr>
            <w:r w:rsidDel="00000000" w:rsidR="00000000" w:rsidRPr="00000000">
              <w:rPr>
                <w:b w:val="1"/>
                <w:sz w:val="24"/>
                <w:szCs w:val="24"/>
                <w:rtl w:val="0"/>
              </w:rPr>
              <w:t xml:space="preserve">Goal 2: </w:t>
            </w:r>
            <w:r w:rsidDel="00000000" w:rsidR="00000000" w:rsidRPr="00000000">
              <w:rPr>
                <w:b w:val="1"/>
                <w:sz w:val="24"/>
                <w:szCs w:val="24"/>
                <w:highlight w:val="white"/>
                <w:rtl w:val="0"/>
              </w:rPr>
              <w:t xml:space="preserve">Safety - Limit vehicle traffic from entering the district warehouse/maintenance/bus yards during peak times</w:t>
            </w:r>
            <w:r w:rsidDel="00000000" w:rsidR="00000000" w:rsidRPr="00000000">
              <w:rPr>
                <w:rtl w:val="0"/>
              </w:rPr>
            </w:r>
          </w:p>
          <w:p w:rsidR="00000000" w:rsidDel="00000000" w:rsidP="00000000" w:rsidRDefault="00000000" w:rsidRPr="00000000" w14:paraId="000000D6">
            <w:pPr>
              <w:widowControl w:val="0"/>
              <w:numPr>
                <w:ilvl w:val="0"/>
                <w:numId w:val="1"/>
              </w:numPr>
              <w:ind w:left="720" w:hanging="360"/>
              <w:rPr>
                <w:b w:val="1"/>
                <w:sz w:val="24"/>
                <w:szCs w:val="24"/>
              </w:rPr>
            </w:pPr>
            <w:r w:rsidDel="00000000" w:rsidR="00000000" w:rsidRPr="00000000">
              <w:rPr>
                <w:b w:val="1"/>
                <w:sz w:val="24"/>
                <w:szCs w:val="24"/>
                <w:highlight w:val="white"/>
                <w:rtl w:val="0"/>
              </w:rPr>
              <w:t xml:space="preserve">Create and Design Signs to be placed at each of the entrances to the district</w:t>
            </w:r>
            <w:r w:rsidDel="00000000" w:rsidR="00000000" w:rsidRPr="00000000">
              <w:rPr>
                <w:rtl w:val="0"/>
              </w:rPr>
            </w:r>
          </w:p>
          <w:p w:rsidR="00000000" w:rsidDel="00000000" w:rsidP="00000000" w:rsidRDefault="00000000" w:rsidRPr="00000000" w14:paraId="000000D7">
            <w:pPr>
              <w:widowControl w:val="0"/>
              <w:numPr>
                <w:ilvl w:val="0"/>
                <w:numId w:val="1"/>
              </w:numPr>
              <w:ind w:left="720" w:hanging="360"/>
              <w:rPr>
                <w:b w:val="1"/>
                <w:sz w:val="24"/>
                <w:szCs w:val="24"/>
              </w:rPr>
            </w:pPr>
            <w:r w:rsidDel="00000000" w:rsidR="00000000" w:rsidRPr="00000000">
              <w:rPr>
                <w:b w:val="1"/>
                <w:sz w:val="24"/>
                <w:szCs w:val="24"/>
                <w:highlight w:val="white"/>
                <w:rtl w:val="0"/>
              </w:rPr>
              <w:t xml:space="preserve">Create and Design placards along with a viable tracking system to issue passes to faculty </w:t>
            </w:r>
            <w:r w:rsidDel="00000000" w:rsidR="00000000" w:rsidRPr="00000000">
              <w:rPr>
                <w:rtl w:val="0"/>
              </w:rPr>
            </w:r>
          </w:p>
          <w:p w:rsidR="00000000" w:rsidDel="00000000" w:rsidP="00000000" w:rsidRDefault="00000000" w:rsidRPr="00000000" w14:paraId="000000D8">
            <w:pPr>
              <w:widowControl w:val="0"/>
              <w:numPr>
                <w:ilvl w:val="0"/>
                <w:numId w:val="1"/>
              </w:numPr>
              <w:ind w:left="720" w:hanging="360"/>
              <w:rPr>
                <w:b w:val="1"/>
                <w:sz w:val="24"/>
                <w:szCs w:val="24"/>
              </w:rPr>
            </w:pPr>
            <w:r w:rsidDel="00000000" w:rsidR="00000000" w:rsidRPr="00000000">
              <w:rPr>
                <w:b w:val="1"/>
                <w:sz w:val="24"/>
                <w:szCs w:val="24"/>
                <w:highlight w:val="white"/>
                <w:rtl w:val="0"/>
              </w:rPr>
              <w:t xml:space="preserve">Install signs and educate parents and staff of the new changes</w:t>
            </w:r>
            <w:r w:rsidDel="00000000" w:rsidR="00000000" w:rsidRPr="00000000">
              <w:rPr>
                <w:rtl w:val="0"/>
              </w:rPr>
            </w:r>
          </w:p>
          <w:p w:rsidR="00000000" w:rsidDel="00000000" w:rsidP="00000000" w:rsidRDefault="00000000" w:rsidRPr="00000000" w14:paraId="000000D9">
            <w:pPr>
              <w:widowControl w:val="0"/>
              <w:rPr>
                <w:b w:val="1"/>
                <w:sz w:val="24"/>
                <w:szCs w:val="24"/>
              </w:rPr>
            </w:pPr>
            <w:r w:rsidDel="00000000" w:rsidR="00000000" w:rsidRPr="00000000">
              <w:rPr>
                <w:rtl w:val="0"/>
              </w:rPr>
            </w:r>
          </w:p>
          <w:p w:rsidR="00000000" w:rsidDel="00000000" w:rsidP="00000000" w:rsidRDefault="00000000" w:rsidRPr="00000000" w14:paraId="000000DA">
            <w:pPr>
              <w:widowControl w:val="0"/>
              <w:spacing w:line="240" w:lineRule="auto"/>
              <w:jc w:val="both"/>
              <w:rPr>
                <w:b w:val="1"/>
                <w:sz w:val="24"/>
                <w:szCs w:val="24"/>
              </w:rPr>
            </w:pPr>
            <w:r w:rsidDel="00000000" w:rsidR="00000000" w:rsidRPr="00000000">
              <w:rPr>
                <w:b w:val="1"/>
                <w:sz w:val="24"/>
                <w:szCs w:val="24"/>
                <w:rtl w:val="0"/>
              </w:rPr>
              <w:t xml:space="preserve">Goal 3:Customer Service - Create standardized training procedures for new hires and transfers</w:t>
            </w:r>
          </w:p>
          <w:p w:rsidR="00000000" w:rsidDel="00000000" w:rsidP="00000000" w:rsidRDefault="00000000" w:rsidRPr="00000000" w14:paraId="000000DB">
            <w:pPr>
              <w:widowControl w:val="0"/>
              <w:numPr>
                <w:ilvl w:val="0"/>
                <w:numId w:val="5"/>
              </w:numPr>
              <w:ind w:left="720" w:hanging="360"/>
              <w:rPr>
                <w:b w:val="1"/>
                <w:sz w:val="24"/>
                <w:szCs w:val="24"/>
              </w:rPr>
            </w:pPr>
            <w:r w:rsidDel="00000000" w:rsidR="00000000" w:rsidRPr="00000000">
              <w:rPr>
                <w:b w:val="1"/>
                <w:sz w:val="24"/>
                <w:szCs w:val="24"/>
                <w:rtl w:val="0"/>
              </w:rPr>
              <w:t xml:space="preserve">Create work instruction documents for vendor requisitions </w:t>
            </w:r>
          </w:p>
          <w:p w:rsidR="00000000" w:rsidDel="00000000" w:rsidP="00000000" w:rsidRDefault="00000000" w:rsidRPr="00000000" w14:paraId="000000DC">
            <w:pPr>
              <w:widowControl w:val="0"/>
              <w:numPr>
                <w:ilvl w:val="0"/>
                <w:numId w:val="5"/>
              </w:numPr>
              <w:ind w:left="720" w:hanging="360"/>
              <w:rPr>
                <w:b w:val="1"/>
                <w:sz w:val="24"/>
                <w:szCs w:val="24"/>
              </w:rPr>
            </w:pPr>
            <w:r w:rsidDel="00000000" w:rsidR="00000000" w:rsidRPr="00000000">
              <w:rPr>
                <w:b w:val="1"/>
                <w:sz w:val="24"/>
                <w:szCs w:val="24"/>
                <w:rtl w:val="0"/>
              </w:rPr>
              <w:t xml:space="preserve">Create work instruction documents for stores requisitions </w:t>
            </w:r>
            <w:r w:rsidDel="00000000" w:rsidR="00000000" w:rsidRPr="00000000">
              <w:rPr>
                <w:rtl w:val="0"/>
              </w:rPr>
            </w:r>
          </w:p>
          <w:p w:rsidR="00000000" w:rsidDel="00000000" w:rsidP="00000000" w:rsidRDefault="00000000" w:rsidRPr="00000000" w14:paraId="000000DD">
            <w:pPr>
              <w:widowControl w:val="0"/>
              <w:numPr>
                <w:ilvl w:val="0"/>
                <w:numId w:val="5"/>
              </w:numPr>
              <w:ind w:left="720" w:hanging="360"/>
              <w:rPr>
                <w:b w:val="1"/>
                <w:sz w:val="24"/>
                <w:szCs w:val="24"/>
              </w:rPr>
            </w:pPr>
            <w:r w:rsidDel="00000000" w:rsidR="00000000" w:rsidRPr="00000000">
              <w:rPr>
                <w:b w:val="1"/>
                <w:sz w:val="24"/>
                <w:szCs w:val="24"/>
                <w:rtl w:val="0"/>
              </w:rPr>
              <w:t xml:space="preserve">Create work instruction documents for district mail handling and proper surplus property procedures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b w:val="1"/>
                <w:sz w:val="24"/>
                <w:szCs w:val="24"/>
              </w:rPr>
            </w:pPr>
            <w:r w:rsidDel="00000000" w:rsidR="00000000" w:rsidRPr="00000000">
              <w:rPr>
                <w:rtl w:val="0"/>
              </w:rPr>
            </w:r>
          </w:p>
        </w:tc>
      </w:tr>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DF">
            <w:pPr>
              <w:pStyle w:val="Heading1"/>
              <w:widowControl w:val="0"/>
              <w:spacing w:after="0" w:before="0" w:line="199.92000102996826" w:lineRule="auto"/>
              <w:jc w:val="center"/>
              <w:rPr>
                <w:b w:val="1"/>
                <w:sz w:val="28"/>
                <w:szCs w:val="28"/>
              </w:rPr>
            </w:pPr>
            <w:bookmarkStart w:colFirst="0" w:colLast="0" w:name="_y2zjwss5n558" w:id="24"/>
            <w:bookmarkEnd w:id="24"/>
            <w:r w:rsidDel="00000000" w:rsidR="00000000" w:rsidRPr="00000000">
              <w:rPr>
                <w:sz w:val="28"/>
                <w:szCs w:val="28"/>
                <w:rtl w:val="0"/>
              </w:rPr>
              <w:t xml:space="preserve">Staff Training/Professional Development Goals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pStyle w:val="Heading1"/>
              <w:keepNext w:val="0"/>
              <w:keepLines w:val="0"/>
              <w:widowControl w:val="0"/>
              <w:spacing w:after="0" w:before="0" w:line="240" w:lineRule="auto"/>
              <w:jc w:val="both"/>
              <w:rPr>
                <w:sz w:val="28"/>
                <w:szCs w:val="28"/>
              </w:rPr>
            </w:pPr>
            <w:bookmarkStart w:colFirst="0" w:colLast="0" w:name="_u8iyjse3t17o" w:id="25"/>
            <w:bookmarkEnd w:id="25"/>
            <w:r w:rsidDel="00000000" w:rsidR="00000000" w:rsidRPr="00000000">
              <w:rPr>
                <w:rtl w:val="0"/>
              </w:rPr>
            </w:r>
          </w:p>
        </w:tc>
      </w:tr>
    </w:tbl>
    <w:p w:rsidR="00000000" w:rsidDel="00000000" w:rsidP="00000000" w:rsidRDefault="00000000" w:rsidRPr="00000000" w14:paraId="000000E1">
      <w:pPr>
        <w:rPr/>
      </w:pPr>
      <w:r w:rsidDel="00000000" w:rsidR="00000000" w:rsidRPr="00000000">
        <w:rPr>
          <w:rtl w:val="0"/>
        </w:rPr>
      </w:r>
    </w:p>
    <w:tbl>
      <w:tblPr>
        <w:tblStyle w:val="Table8"/>
        <w:tblW w:w="14355.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3105"/>
        <w:gridCol w:w="2850"/>
        <w:gridCol w:w="3180"/>
        <w:tblGridChange w:id="0">
          <w:tblGrid>
            <w:gridCol w:w="5220"/>
            <w:gridCol w:w="3105"/>
            <w:gridCol w:w="2850"/>
            <w:gridCol w:w="31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both"/>
              <w:rPr>
                <w:sz w:val="24"/>
                <w:szCs w:val="24"/>
              </w:rPr>
            </w:pPr>
            <w:r w:rsidDel="00000000" w:rsidR="00000000" w:rsidRPr="00000000">
              <w:rPr>
                <w:sz w:val="24"/>
                <w:szCs w:val="24"/>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both"/>
              <w:rPr>
                <w:sz w:val="24"/>
                <w:szCs w:val="24"/>
              </w:rPr>
            </w:pPr>
            <w:r w:rsidDel="00000000" w:rsidR="00000000" w:rsidRPr="00000000">
              <w:rPr>
                <w:sz w:val="24"/>
                <w:szCs w:val="24"/>
                <w:rtl w:val="0"/>
              </w:rPr>
              <w:t xml:space="preserve">Who will provide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both"/>
              <w:rPr>
                <w:sz w:val="24"/>
                <w:szCs w:val="24"/>
              </w:rPr>
            </w:pPr>
            <w:r w:rsidDel="00000000" w:rsidR="00000000" w:rsidRPr="00000000">
              <w:rPr>
                <w:sz w:val="24"/>
                <w:szCs w:val="24"/>
                <w:rtl w:val="0"/>
              </w:rPr>
              <w:t xml:space="preserve">When will you provide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both"/>
              <w:rPr>
                <w:sz w:val="24"/>
                <w:szCs w:val="24"/>
              </w:rPr>
            </w:pPr>
            <w:r w:rsidDel="00000000" w:rsidR="00000000" w:rsidRPr="00000000">
              <w:rPr>
                <w:sz w:val="24"/>
                <w:szCs w:val="24"/>
                <w:rtl w:val="0"/>
              </w:rPr>
              <w:t xml:space="preserve">Cost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both"/>
              <w:rPr>
                <w:sz w:val="24"/>
                <w:szCs w:val="24"/>
              </w:rPr>
            </w:pPr>
            <w:r w:rsidDel="00000000" w:rsidR="00000000" w:rsidRPr="00000000">
              <w:rPr>
                <w:sz w:val="24"/>
                <w:szCs w:val="24"/>
                <w:rtl w:val="0"/>
              </w:rPr>
              <w:t xml:space="preserve">Goal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both"/>
              <w:rPr>
                <w:sz w:val="24"/>
                <w:szCs w:val="24"/>
              </w:rPr>
            </w:pPr>
            <w:r w:rsidDel="00000000" w:rsidR="00000000" w:rsidRPr="00000000">
              <w:rPr>
                <w:sz w:val="24"/>
                <w:szCs w:val="24"/>
                <w:rtl w:val="0"/>
              </w:rPr>
              <w:t xml:space="preserve">Ed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both"/>
              <w:rPr>
                <w:sz w:val="24"/>
                <w:szCs w:val="24"/>
              </w:rPr>
            </w:pPr>
            <w:r w:rsidDel="00000000" w:rsidR="00000000" w:rsidRPr="00000000">
              <w:rPr>
                <w:sz w:val="24"/>
                <w:szCs w:val="24"/>
                <w:rtl w:val="0"/>
              </w:rPr>
              <w:t xml:space="preserve">4/1/2023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both"/>
              <w:rPr>
                <w:sz w:val="24"/>
                <w:szCs w:val="24"/>
              </w:rPr>
            </w:pPr>
            <w:r w:rsidDel="00000000" w:rsidR="00000000" w:rsidRPr="00000000">
              <w:rPr>
                <w:sz w:val="24"/>
                <w:szCs w:val="24"/>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both"/>
              <w:rPr>
                <w:sz w:val="24"/>
                <w:szCs w:val="24"/>
              </w:rPr>
            </w:pPr>
            <w:r w:rsidDel="00000000" w:rsidR="00000000" w:rsidRPr="00000000">
              <w:rPr>
                <w:sz w:val="24"/>
                <w:szCs w:val="24"/>
                <w:rtl w:val="0"/>
              </w:rPr>
              <w:t xml:space="preserve">Goal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both"/>
              <w:rPr>
                <w:sz w:val="24"/>
                <w:szCs w:val="24"/>
              </w:rPr>
            </w:pPr>
            <w:r w:rsidDel="00000000" w:rsidR="00000000" w:rsidRPr="00000000">
              <w:rPr>
                <w:sz w:val="24"/>
                <w:szCs w:val="24"/>
                <w:rtl w:val="0"/>
              </w:rPr>
              <w:t xml:space="preserve">Purchasing 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both"/>
              <w:rPr>
                <w:sz w:val="24"/>
                <w:szCs w:val="24"/>
              </w:rPr>
            </w:pPr>
            <w:r w:rsidDel="00000000" w:rsidR="00000000" w:rsidRPr="00000000">
              <w:rPr>
                <w:sz w:val="24"/>
                <w:szCs w:val="24"/>
                <w:rtl w:val="0"/>
              </w:rPr>
              <w:t xml:space="preserve">On-going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both"/>
              <w:rPr>
                <w:sz w:val="24"/>
                <w:szCs w:val="24"/>
              </w:rPr>
            </w:pPr>
            <w:r w:rsidDel="00000000" w:rsidR="00000000" w:rsidRPr="00000000">
              <w:rPr>
                <w:sz w:val="24"/>
                <w:szCs w:val="24"/>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both"/>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both"/>
              <w:rPr>
                <w:sz w:val="24"/>
                <w:szCs w:val="24"/>
              </w:rPr>
            </w:pPr>
            <w:r w:rsidDel="00000000" w:rsidR="00000000" w:rsidRPr="00000000">
              <w:rPr>
                <w:rtl w:val="0"/>
              </w:rPr>
            </w:r>
          </w:p>
        </w:tc>
      </w:tr>
    </w:tbl>
    <w:p w:rsidR="00000000" w:rsidDel="00000000" w:rsidP="00000000" w:rsidRDefault="00000000" w:rsidRPr="00000000" w14:paraId="000000F6">
      <w:pPr>
        <w:widowControl w:val="0"/>
        <w:jc w:val="both"/>
        <w:rPr>
          <w:sz w:val="24"/>
          <w:szCs w:val="24"/>
        </w:rPr>
      </w:pPr>
      <w:r w:rsidDel="00000000" w:rsidR="00000000" w:rsidRPr="00000000">
        <w:rPr>
          <w:rtl w:val="0"/>
        </w:rPr>
      </w:r>
    </w:p>
    <w:p w:rsidR="00000000" w:rsidDel="00000000" w:rsidP="00000000" w:rsidRDefault="00000000" w:rsidRPr="00000000" w14:paraId="000000F7">
      <w:pPr>
        <w:widowControl w:val="0"/>
        <w:jc w:val="both"/>
        <w:rPr>
          <w:sz w:val="24"/>
          <w:szCs w:val="24"/>
        </w:rPr>
      </w:pPr>
      <w:r w:rsidDel="00000000" w:rsidR="00000000" w:rsidRPr="00000000">
        <w:rPr>
          <w:rtl w:val="0"/>
        </w:rPr>
      </w:r>
    </w:p>
    <w:p w:rsidR="00000000" w:rsidDel="00000000" w:rsidP="00000000" w:rsidRDefault="00000000" w:rsidRPr="00000000" w14:paraId="000000F8">
      <w:pPr>
        <w:widowControl w:val="0"/>
        <w:jc w:val="both"/>
        <w:rPr>
          <w:sz w:val="24"/>
          <w:szCs w:val="24"/>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06005859375" w:line="240" w:lineRule="auto"/>
        <w:ind w:left="0" w:right="0" w:firstLine="0"/>
        <w:jc w:val="both"/>
        <w:rPr>
          <w:sz w:val="24"/>
          <w:szCs w:val="24"/>
        </w:rPr>
      </w:pPr>
      <w:r w:rsidDel="00000000" w:rsidR="00000000" w:rsidRPr="00000000">
        <w:rPr>
          <w:rtl w:val="0"/>
        </w:rPr>
      </w:r>
    </w:p>
    <w:tbl>
      <w:tblPr>
        <w:tblStyle w:val="Table9"/>
        <w:tblW w:w="14085.0" w:type="dxa"/>
        <w:jc w:val="left"/>
        <w:tblInd w:w="-4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70"/>
        <w:gridCol w:w="2865"/>
        <w:gridCol w:w="2640"/>
        <w:gridCol w:w="3210"/>
        <w:tblGridChange w:id="0">
          <w:tblGrid>
            <w:gridCol w:w="5370"/>
            <w:gridCol w:w="2865"/>
            <w:gridCol w:w="2640"/>
            <w:gridCol w:w="3210"/>
          </w:tblGrid>
        </w:tblGridChange>
      </w:tblGrid>
      <w:tr>
        <w:trPr>
          <w:cantSplit w:val="0"/>
          <w:trHeight w:val="465" w:hRule="atLeast"/>
          <w:tblHeader w:val="0"/>
        </w:trPr>
        <w:tc>
          <w:tcPr>
            <w:gridSpan w:val="4"/>
            <w:shd w:fill="a4c2f4" w:val="clear"/>
            <w:tcMar>
              <w:top w:w="100.0" w:type="dxa"/>
              <w:left w:w="100.0" w:type="dxa"/>
              <w:bottom w:w="100.0" w:type="dxa"/>
              <w:right w:w="100.0" w:type="dxa"/>
            </w:tcMar>
            <w:vAlign w:val="top"/>
          </w:tcPr>
          <w:p w:rsidR="00000000" w:rsidDel="00000000" w:rsidP="00000000" w:rsidRDefault="00000000" w:rsidRPr="00000000" w14:paraId="000000FA">
            <w:pPr>
              <w:pStyle w:val="Heading1"/>
              <w:widowControl w:val="0"/>
              <w:spacing w:after="0" w:before="0" w:line="240" w:lineRule="auto"/>
              <w:jc w:val="center"/>
              <w:rPr>
                <w:b w:val="0"/>
                <w:sz w:val="28"/>
                <w:szCs w:val="28"/>
                <w:highlight w:val="yellow"/>
              </w:rPr>
            </w:pPr>
            <w:bookmarkStart w:colFirst="0" w:colLast="0" w:name="_pw666ks5bn38" w:id="26"/>
            <w:bookmarkEnd w:id="26"/>
            <w:r w:rsidDel="00000000" w:rsidR="00000000" w:rsidRPr="00000000">
              <w:rPr>
                <w:sz w:val="28"/>
                <w:szCs w:val="28"/>
                <w:rtl w:val="0"/>
              </w:rPr>
              <w:t xml:space="preserve">Budget Summary : YEAR 1</w:t>
            </w:r>
            <w:r w:rsidDel="00000000" w:rsidR="00000000" w:rsidRPr="00000000">
              <w:rPr>
                <w:rtl w:val="0"/>
              </w:rPr>
            </w:r>
          </w:p>
        </w:tc>
      </w:tr>
      <w:tr>
        <w:trPr>
          <w:cantSplit w:val="0"/>
          <w:trHeight w:val="778.2000732421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E">
            <w:pPr>
              <w:pStyle w:val="Heading1"/>
              <w:widowControl w:val="0"/>
              <w:spacing w:after="0" w:before="0" w:line="240" w:lineRule="auto"/>
              <w:jc w:val="both"/>
              <w:rPr>
                <w:sz w:val="22"/>
                <w:szCs w:val="22"/>
              </w:rPr>
            </w:pPr>
            <w:bookmarkStart w:colFirst="0" w:colLast="0" w:name="_m0oa3bf9qwkt" w:id="27"/>
            <w:bookmarkEnd w:id="27"/>
            <w:r w:rsidDel="00000000" w:rsidR="00000000" w:rsidRPr="00000000">
              <w:rPr>
                <w:rtl w:val="0"/>
              </w:rPr>
            </w:r>
          </w:p>
        </w:tc>
      </w:tr>
      <w:tr>
        <w:trPr>
          <w:cantSplit w:val="0"/>
          <w:trHeight w:val="778.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265777588" w:lineRule="auto"/>
              <w:ind w:left="0" w:right="325.71990966796875" w:firstLine="0"/>
              <w:jc w:val="both"/>
              <w:rPr>
                <w:b w:val="1"/>
                <w:sz w:val="24"/>
                <w:szCs w:val="24"/>
              </w:rPr>
            </w:pPr>
            <w:r w:rsidDel="00000000" w:rsidR="00000000" w:rsidRPr="00000000">
              <w:rPr>
                <w:b w:val="1"/>
                <w:sz w:val="24"/>
                <w:szCs w:val="24"/>
                <w:rtl w:val="0"/>
              </w:rPr>
              <w:t xml:space="preserve">ACTIONS</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265777588" w:lineRule="auto"/>
              <w:ind w:left="0" w:right="325.71990966796875" w:firstLine="0"/>
              <w:jc w:val="both"/>
              <w:rPr>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both"/>
              <w:rPr>
                <w:b w:val="1"/>
                <w:sz w:val="24"/>
                <w:szCs w:val="24"/>
              </w:rPr>
            </w:pPr>
            <w:r w:rsidDel="00000000" w:rsidR="00000000" w:rsidRPr="00000000">
              <w:rPr>
                <w:b w:val="1"/>
                <w:sz w:val="24"/>
                <w:szCs w:val="24"/>
                <w:rtl w:val="0"/>
              </w:rPr>
              <w:t xml:space="preserve">Goal #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Action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39.9037265777588" w:lineRule="auto"/>
              <w:ind w:left="0" w:right="98.7591552734375" w:firstLine="0"/>
              <w:jc w:val="both"/>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Cost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Budget Resource</w:t>
            </w: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05051517486572" w:lineRule="auto"/>
              <w:ind w:left="0" w:right="250.240478515625" w:firstLine="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Hire additional staff to support the textbook transition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36.05051517486572" w:lineRule="auto"/>
              <w:ind w:right="250.240478515625"/>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Goal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$60,000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No incremental budget needed</w:t>
            </w:r>
            <w:r w:rsidDel="00000000" w:rsidR="00000000" w:rsidRPr="00000000">
              <w:rPr>
                <w:rtl w:val="0"/>
              </w:rPr>
            </w:r>
          </w:p>
        </w:tc>
      </w:tr>
      <w:tr>
        <w:trPr>
          <w:cantSplit w:val="0"/>
          <w:trHeight w:val="44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1.520690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030517578125"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1.520690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Budget  Year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030517578125" w:firstLine="0"/>
              <w:jc w:val="both"/>
              <w:rPr>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0" w:firstLine="0"/>
        <w:jc w:val="both"/>
        <w:rPr>
          <w:b w:val="1"/>
          <w:sz w:val="24"/>
          <w:szCs w:val="24"/>
        </w:rPr>
      </w:pPr>
      <w:r w:rsidDel="00000000" w:rsidR="00000000" w:rsidRPr="00000000">
        <w:rPr>
          <w:rtl w:val="0"/>
        </w:rPr>
      </w:r>
    </w:p>
    <w:sectPr>
      <w:headerReference r:id="rId7" w:type="default"/>
      <w:footerReference r:id="rId8"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rPr>
        <w:b w:val="1"/>
      </w:rPr>
    </w:pPr>
    <w:r w:rsidDel="00000000" w:rsidR="00000000" w:rsidRPr="00000000">
      <w:rPr>
        <w:b w:val="1"/>
        <w:rtl w:val="0"/>
      </w:rPr>
      <w:t xml:space="preserve">_________________________________________________________________________________________________________                                                                       </w:t>
    </w:r>
  </w:p>
  <w:p w:rsidR="00000000" w:rsidDel="00000000" w:rsidP="00000000" w:rsidRDefault="00000000" w:rsidRPr="00000000" w14:paraId="0000011F">
    <w:pPr>
      <w:jc w:val="center"/>
      <w:rPr>
        <w:b w:val="1"/>
        <w:color w:val="0000ff"/>
      </w:rPr>
    </w:pPr>
    <w:r w:rsidDel="00000000" w:rsidR="00000000" w:rsidRPr="00000000">
      <w:rPr>
        <w:b w:val="1"/>
        <w:rtl w:val="0"/>
      </w:rPr>
      <w:t xml:space="preserve">                 MJUSD PURCHASING DEPARTMENT PLAN 2022-2023                          </w:t>
    </w:r>
    <w:r w:rsidDel="00000000" w:rsidR="00000000" w:rsidRPr="00000000">
      <w:rPr>
        <w:b w:val="1"/>
        <w:color w:val="0000ff"/>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-838199</wp:posOffset>
          </wp:positionH>
          <wp:positionV relativeFrom="paragraph">
            <wp:posOffset>47626</wp:posOffset>
          </wp:positionV>
          <wp:extent cx="9758363" cy="10001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679" t="0"/>
                  <a:stretch>
                    <a:fillRect/>
                  </a:stretch>
                </pic:blipFill>
                <pic:spPr>
                  <a:xfrm>
                    <a:off x="0" y="0"/>
                    <a:ext cx="9758363" cy="1000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spreadsheets/d/18WD6JND4yhfgMN3qTmIknxcAI0q8B8hQ1cKM5W8D9S4/edit#gid=1274108939"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